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D3" w:rsidRPr="009F3F7E" w:rsidRDefault="00C758D3" w:rsidP="00867682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1"/>
          <w:szCs w:val="21"/>
          <w:lang w:val="uk-UA" w:eastAsia="en-US"/>
        </w:rPr>
      </w:pPr>
      <w:r w:rsidRPr="009F3F7E">
        <w:rPr>
          <w:rFonts w:eastAsiaTheme="minorHAnsi" w:cs="Times New Roman"/>
          <w:b/>
          <w:bCs/>
          <w:sz w:val="21"/>
          <w:szCs w:val="21"/>
          <w:lang w:val="uk-UA" w:eastAsia="en-US"/>
        </w:rPr>
        <w:t>ГЕОГРАФІЯ</w:t>
      </w:r>
    </w:p>
    <w:p w:rsidR="00867682" w:rsidRPr="009F3F7E" w:rsidRDefault="00C758D3" w:rsidP="00867682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1"/>
          <w:szCs w:val="21"/>
          <w:lang w:val="uk-UA" w:eastAsia="en-US"/>
        </w:rPr>
      </w:pPr>
      <w:r w:rsidRPr="009F3F7E">
        <w:rPr>
          <w:rFonts w:eastAsiaTheme="minorHAnsi" w:cs="Times New Roman"/>
          <w:b/>
          <w:bCs/>
          <w:sz w:val="21"/>
          <w:szCs w:val="21"/>
          <w:lang w:val="uk-UA" w:eastAsia="en-US"/>
        </w:rPr>
        <w:t>«</w:t>
      </w:r>
      <w:r w:rsidR="00867682" w:rsidRPr="009F3F7E">
        <w:rPr>
          <w:rFonts w:eastAsiaTheme="minorHAnsi" w:cs="Times New Roman"/>
          <w:b/>
          <w:bCs/>
          <w:sz w:val="21"/>
          <w:szCs w:val="21"/>
          <w:lang w:eastAsia="en-US"/>
        </w:rPr>
        <w:t>УКРАЇНА У СВІТІ: ПРИРОДА,</w:t>
      </w:r>
      <w:r w:rsidR="00867682" w:rsidRPr="009F3F7E">
        <w:rPr>
          <w:rFonts w:eastAsiaTheme="minorHAnsi" w:cs="Times New Roman"/>
          <w:b/>
          <w:bCs/>
          <w:sz w:val="21"/>
          <w:szCs w:val="21"/>
          <w:lang w:val="uk-UA" w:eastAsia="en-US"/>
        </w:rPr>
        <w:t xml:space="preserve"> </w:t>
      </w:r>
      <w:r w:rsidR="00867682" w:rsidRPr="009F3F7E">
        <w:rPr>
          <w:rFonts w:eastAsiaTheme="minorHAnsi" w:cs="Times New Roman"/>
          <w:b/>
          <w:bCs/>
          <w:sz w:val="21"/>
          <w:szCs w:val="21"/>
          <w:lang w:eastAsia="en-US"/>
        </w:rPr>
        <w:t>НАСЕЛЕННЯ</w:t>
      </w:r>
      <w:r w:rsidRPr="009F3F7E">
        <w:rPr>
          <w:rFonts w:eastAsiaTheme="minorHAnsi" w:cs="Times New Roman"/>
          <w:b/>
          <w:bCs/>
          <w:sz w:val="21"/>
          <w:szCs w:val="21"/>
          <w:lang w:val="uk-UA" w:eastAsia="en-US"/>
        </w:rPr>
        <w:t>»</w:t>
      </w:r>
    </w:p>
    <w:p w:rsidR="00943963" w:rsidRPr="009F3F7E" w:rsidRDefault="00867682" w:rsidP="00867682">
      <w:pPr>
        <w:autoSpaceDE w:val="0"/>
        <w:autoSpaceDN w:val="0"/>
        <w:adjustRightInd w:val="0"/>
        <w:jc w:val="center"/>
        <w:rPr>
          <w:rFonts w:cs="Times New Roman"/>
          <w:b/>
          <w:sz w:val="21"/>
          <w:szCs w:val="21"/>
        </w:rPr>
      </w:pPr>
      <w:r w:rsidRPr="009F3F7E">
        <w:rPr>
          <w:rFonts w:cs="Times New Roman"/>
          <w:b/>
          <w:sz w:val="21"/>
          <w:szCs w:val="21"/>
        </w:rPr>
        <w:t>8 КЛАС</w:t>
      </w:r>
    </w:p>
    <w:p w:rsidR="00943963" w:rsidRPr="009F3F7E" w:rsidRDefault="00943963" w:rsidP="009F3F7E">
      <w:pPr>
        <w:jc w:val="center"/>
        <w:rPr>
          <w:rFonts w:cs="Times New Roman"/>
          <w:sz w:val="21"/>
          <w:szCs w:val="21"/>
        </w:rPr>
      </w:pPr>
      <w:r w:rsidRPr="009F3F7E">
        <w:rPr>
          <w:rFonts w:cs="Times New Roman"/>
          <w:sz w:val="21"/>
          <w:szCs w:val="21"/>
        </w:rPr>
        <w:t>(</w:t>
      </w:r>
      <w:r w:rsidR="00867682" w:rsidRPr="009F3F7E">
        <w:rPr>
          <w:rFonts w:cs="Times New Roman"/>
          <w:sz w:val="21"/>
          <w:szCs w:val="21"/>
          <w:lang w:val="uk-UA"/>
        </w:rPr>
        <w:t>70</w:t>
      </w:r>
      <w:r w:rsidRPr="009F3F7E">
        <w:rPr>
          <w:rFonts w:cs="Times New Roman"/>
          <w:sz w:val="21"/>
          <w:szCs w:val="21"/>
        </w:rPr>
        <w:t xml:space="preserve"> </w:t>
      </w:r>
      <w:proofErr w:type="spellStart"/>
      <w:r w:rsidRPr="009F3F7E">
        <w:rPr>
          <w:rFonts w:cs="Times New Roman"/>
          <w:sz w:val="21"/>
          <w:szCs w:val="21"/>
        </w:rPr>
        <w:t>години</w:t>
      </w:r>
      <w:proofErr w:type="spellEnd"/>
      <w:r w:rsidRPr="009F3F7E">
        <w:rPr>
          <w:rFonts w:cs="Times New Roman"/>
          <w:sz w:val="21"/>
          <w:szCs w:val="21"/>
        </w:rPr>
        <w:t xml:space="preserve">, </w:t>
      </w:r>
      <w:r w:rsidR="00867682" w:rsidRPr="009F3F7E">
        <w:rPr>
          <w:rFonts w:cs="Times New Roman"/>
          <w:sz w:val="21"/>
          <w:szCs w:val="21"/>
          <w:lang w:val="uk-UA"/>
        </w:rPr>
        <w:t>2</w:t>
      </w:r>
      <w:r w:rsidRPr="009F3F7E">
        <w:rPr>
          <w:rFonts w:cs="Times New Roman"/>
          <w:sz w:val="21"/>
          <w:szCs w:val="21"/>
        </w:rPr>
        <w:t xml:space="preserve"> </w:t>
      </w:r>
      <w:proofErr w:type="spellStart"/>
      <w:r w:rsidRPr="009F3F7E">
        <w:rPr>
          <w:rFonts w:cs="Times New Roman"/>
          <w:sz w:val="21"/>
          <w:szCs w:val="21"/>
        </w:rPr>
        <w:t>години</w:t>
      </w:r>
      <w:proofErr w:type="spellEnd"/>
      <w:r w:rsidRPr="009F3F7E">
        <w:rPr>
          <w:rFonts w:cs="Times New Roman"/>
          <w:sz w:val="21"/>
          <w:szCs w:val="21"/>
        </w:rPr>
        <w:t xml:space="preserve"> на </w:t>
      </w:r>
      <w:proofErr w:type="spellStart"/>
      <w:r w:rsidRPr="009F3F7E">
        <w:rPr>
          <w:rFonts w:cs="Times New Roman"/>
          <w:sz w:val="21"/>
          <w:szCs w:val="21"/>
        </w:rPr>
        <w:t>тиждень</w:t>
      </w:r>
      <w:proofErr w:type="spellEnd"/>
      <w:r w:rsidRPr="009F3F7E">
        <w:rPr>
          <w:rFonts w:cs="Times New Roman"/>
          <w:sz w:val="21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984"/>
        <w:gridCol w:w="11548"/>
        <w:gridCol w:w="1176"/>
        <w:gridCol w:w="993"/>
      </w:tblGrid>
      <w:tr w:rsidR="00943963" w:rsidRPr="009F3F7E" w:rsidTr="009F3F7E">
        <w:tc>
          <w:tcPr>
            <w:tcW w:w="617" w:type="dxa"/>
          </w:tcPr>
          <w:p w:rsidR="00943963" w:rsidRPr="009F3F7E" w:rsidRDefault="00943963" w:rsidP="0036164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9F3F7E">
              <w:rPr>
                <w:rFonts w:cs="Times New Roman"/>
                <w:sz w:val="21"/>
                <w:szCs w:val="21"/>
              </w:rPr>
              <w:t>№</w:t>
            </w:r>
          </w:p>
        </w:tc>
        <w:tc>
          <w:tcPr>
            <w:tcW w:w="984" w:type="dxa"/>
          </w:tcPr>
          <w:p w:rsidR="00943963" w:rsidRPr="009F3F7E" w:rsidRDefault="00943963" w:rsidP="0036164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943963" w:rsidRPr="009F3F7E" w:rsidRDefault="00943963" w:rsidP="00361648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Змі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ст</w:t>
            </w:r>
            <w:proofErr w:type="spellEnd"/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 уроку</w:t>
            </w:r>
          </w:p>
        </w:tc>
        <w:tc>
          <w:tcPr>
            <w:tcW w:w="1176" w:type="dxa"/>
          </w:tcPr>
          <w:p w:rsidR="00943963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</w:rPr>
              <w:t>Д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ата</w:t>
            </w:r>
          </w:p>
        </w:tc>
        <w:tc>
          <w:tcPr>
            <w:tcW w:w="993" w:type="dxa"/>
          </w:tcPr>
          <w:p w:rsidR="00943963" w:rsidRPr="009F3F7E" w:rsidRDefault="00943963" w:rsidP="0036164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9F3F7E">
              <w:rPr>
                <w:rFonts w:cs="Times New Roman"/>
                <w:sz w:val="21"/>
                <w:szCs w:val="21"/>
              </w:rPr>
              <w:t>Прим.</w:t>
            </w:r>
          </w:p>
        </w:tc>
      </w:tr>
      <w:tr w:rsidR="00943963" w:rsidRPr="009F3F7E" w:rsidTr="009F3F7E">
        <w:tc>
          <w:tcPr>
            <w:tcW w:w="15318" w:type="dxa"/>
            <w:gridSpan w:val="5"/>
          </w:tcPr>
          <w:p w:rsidR="00943963" w:rsidRPr="009F3F7E" w:rsidRDefault="00943963" w:rsidP="0036164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proofErr w:type="gramStart"/>
            <w:r w:rsidRPr="009F3F7E">
              <w:rPr>
                <w:rFonts w:cs="Times New Roman"/>
                <w:b/>
                <w:sz w:val="21"/>
                <w:szCs w:val="21"/>
              </w:rPr>
              <w:t>ВСТУП</w:t>
            </w:r>
            <w:proofErr w:type="gramEnd"/>
            <w:r w:rsidRPr="009F3F7E">
              <w:rPr>
                <w:rFonts w:cs="Times New Roman"/>
                <w:b/>
                <w:sz w:val="21"/>
                <w:szCs w:val="21"/>
              </w:rPr>
              <w:t xml:space="preserve"> (</w:t>
            </w:r>
            <w:r w:rsidR="003E248B" w:rsidRPr="009F3F7E">
              <w:rPr>
                <w:rFonts w:cs="Times New Roman"/>
                <w:b/>
                <w:sz w:val="21"/>
                <w:szCs w:val="21"/>
                <w:lang w:val="uk-UA"/>
              </w:rPr>
              <w:t>2</w:t>
            </w:r>
            <w:r w:rsidRPr="009F3F7E">
              <w:rPr>
                <w:rFonts w:cs="Times New Roman"/>
                <w:b/>
                <w:sz w:val="21"/>
                <w:szCs w:val="21"/>
              </w:rPr>
              <w:t xml:space="preserve"> годин</w:t>
            </w:r>
            <w:r w:rsidR="003E248B" w:rsidRPr="009F3F7E">
              <w:rPr>
                <w:rFonts w:cs="Times New Roman"/>
                <w:b/>
                <w:sz w:val="21"/>
                <w:szCs w:val="21"/>
                <w:lang w:val="uk-UA"/>
              </w:rPr>
              <w:t>и</w:t>
            </w:r>
            <w:r w:rsidRPr="009F3F7E">
              <w:rPr>
                <w:rFonts w:cs="Times New Roman"/>
                <w:b/>
                <w:sz w:val="21"/>
                <w:szCs w:val="21"/>
              </w:rPr>
              <w:t>)</w:t>
            </w:r>
          </w:p>
        </w:tc>
      </w:tr>
      <w:tr w:rsidR="00943963" w:rsidRPr="009F3F7E" w:rsidTr="009F3F7E">
        <w:tc>
          <w:tcPr>
            <w:tcW w:w="617" w:type="dxa"/>
          </w:tcPr>
          <w:p w:rsidR="00943963" w:rsidRPr="009F3F7E" w:rsidRDefault="00943963" w:rsidP="0036164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9F3F7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984" w:type="dxa"/>
          </w:tcPr>
          <w:p w:rsidR="00943963" w:rsidRPr="009F3F7E" w:rsidRDefault="00943963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867682" w:rsidRPr="009F3F7E" w:rsidRDefault="00867682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Об’єкти вивчення і методи досліджень фізичної та суспільної географії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Украї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ни.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Джерела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географічної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інформації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  <w:p w:rsidR="00867682" w:rsidRPr="009F3F7E" w:rsidRDefault="00867682" w:rsidP="009F3F7E">
            <w:pPr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Інструктаж з БЖД </w:t>
            </w:r>
          </w:p>
        </w:tc>
        <w:tc>
          <w:tcPr>
            <w:tcW w:w="1176" w:type="dxa"/>
          </w:tcPr>
          <w:p w:rsidR="00943963" w:rsidRPr="009F3F7E" w:rsidRDefault="00943963" w:rsidP="00AA759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943963" w:rsidRPr="009F3F7E" w:rsidRDefault="00943963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867682" w:rsidRPr="009F3F7E" w:rsidTr="009F3F7E">
        <w:tc>
          <w:tcPr>
            <w:tcW w:w="617" w:type="dxa"/>
          </w:tcPr>
          <w:p w:rsidR="00867682" w:rsidRPr="009F3F7E" w:rsidRDefault="0060354F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984" w:type="dxa"/>
          </w:tcPr>
          <w:p w:rsidR="00867682" w:rsidRPr="009F3F7E" w:rsidRDefault="00867682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867682" w:rsidRPr="009F3F7E" w:rsidRDefault="00867682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Географічні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відомості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про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територію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в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минулому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Сучасні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геогра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-</w:t>
            </w:r>
          </w:p>
          <w:p w:rsidR="00867682" w:rsidRPr="009F3F7E" w:rsidRDefault="00867682" w:rsidP="00867682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фічні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досл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ідження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867682" w:rsidRPr="009F3F7E" w:rsidRDefault="00867682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867682" w:rsidRPr="009F3F7E" w:rsidRDefault="00867682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15318" w:type="dxa"/>
            <w:gridSpan w:val="5"/>
          </w:tcPr>
          <w:p w:rsidR="0060354F" w:rsidRPr="009F3F7E" w:rsidRDefault="003E248B" w:rsidP="003E24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Р</w:t>
            </w:r>
            <w:proofErr w:type="spellStart"/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>озділ</w:t>
            </w:r>
            <w:proofErr w:type="spellEnd"/>
            <w:r w:rsidR="0060354F"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 xml:space="preserve"> I. ГЕОГРАФІЧНА КАРТА ТА РОБОТА </w:t>
            </w:r>
            <w:proofErr w:type="gramStart"/>
            <w:r w:rsidR="0060354F"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З</w:t>
            </w:r>
            <w:proofErr w:type="gramEnd"/>
            <w:r w:rsidR="0060354F"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 xml:space="preserve"> НЕЮ</w:t>
            </w:r>
            <w:r w:rsidR="00F91E87"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>(7 годин)</w:t>
            </w:r>
          </w:p>
        </w:tc>
      </w:tr>
      <w:tr w:rsidR="0060354F" w:rsidRPr="009F3F7E" w:rsidTr="009F3F7E">
        <w:tc>
          <w:tcPr>
            <w:tcW w:w="15318" w:type="dxa"/>
            <w:gridSpan w:val="5"/>
          </w:tcPr>
          <w:p w:rsidR="0060354F" w:rsidRPr="009F3F7E" w:rsidRDefault="0060354F" w:rsidP="00361648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eastAsiaTheme="minorHAnsi" w:cs="Times New Roman"/>
                <w:b/>
                <w:i/>
                <w:sz w:val="21"/>
                <w:szCs w:val="21"/>
                <w:lang w:eastAsia="en-US"/>
              </w:rPr>
              <w:t>Тема 1</w:t>
            </w:r>
            <w:r w:rsidR="003E248B" w:rsidRPr="009F3F7E">
              <w:rPr>
                <w:rFonts w:eastAsiaTheme="minorHAnsi" w:cs="Times New Roman"/>
                <w:b/>
                <w:i/>
                <w:sz w:val="21"/>
                <w:szCs w:val="21"/>
                <w:lang w:eastAsia="en-US"/>
              </w:rPr>
              <w:t>. ГЕОГРАФІЧНА КАРТА</w:t>
            </w:r>
            <w:r w:rsidR="003E248B" w:rsidRPr="009F3F7E">
              <w:rPr>
                <w:rFonts w:eastAsiaTheme="minorHAnsi" w:cs="Times New Roman"/>
                <w:b/>
                <w:i/>
                <w:sz w:val="21"/>
                <w:szCs w:val="21"/>
                <w:lang w:val="uk-UA" w:eastAsia="en-US"/>
              </w:rPr>
              <w:t xml:space="preserve"> (4 години)</w:t>
            </w: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4E5834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60354F" w:rsidRPr="009F3F7E" w:rsidRDefault="003E248B" w:rsidP="003E248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Географічна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карта.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Е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лементи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карти,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к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артографічні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проекції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види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спотворень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на географічних картах. </w:t>
            </w:r>
          </w:p>
        </w:tc>
        <w:tc>
          <w:tcPr>
            <w:tcW w:w="1176" w:type="dxa"/>
          </w:tcPr>
          <w:p w:rsidR="0060354F" w:rsidRPr="009F3F7E" w:rsidRDefault="0060354F" w:rsidP="004E5834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4E5834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60354F" w:rsidRPr="009F3F7E" w:rsidRDefault="003E248B" w:rsidP="003E248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Класифікація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карт.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Способи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зображення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географічних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об`єкті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в</w:t>
            </w:r>
            <w:proofErr w:type="spellEnd"/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явищ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картах.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176" w:type="dxa"/>
          </w:tcPr>
          <w:p w:rsidR="0060354F" w:rsidRPr="009F3F7E" w:rsidRDefault="0060354F" w:rsidP="00AA759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4E5834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60354F" w:rsidRPr="009F3F7E" w:rsidRDefault="004E5834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Зображення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в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 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картографічних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творах</w:t>
            </w:r>
            <w:proofErr w:type="spellEnd"/>
            <w:r w:rsidRPr="009F3F7E">
              <w:rPr>
                <w:rFonts w:cs="Times New Roman"/>
                <w:i/>
                <w:sz w:val="21"/>
                <w:szCs w:val="21"/>
              </w:rPr>
              <w:t>.</w:t>
            </w: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Навчальні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й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атласи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Національний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атлас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електронні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Картографічні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І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нтернет-джерела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="00EB4E67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EB4E67" w:rsidRPr="009F3F7E">
              <w:rPr>
                <w:rFonts w:cs="Times New Roman"/>
                <w:sz w:val="21"/>
                <w:szCs w:val="21"/>
              </w:rPr>
              <w:t>Геоінформаційні</w:t>
            </w:r>
            <w:proofErr w:type="spellEnd"/>
            <w:r w:rsidR="00EB4E67"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="00EB4E67" w:rsidRPr="009F3F7E">
              <w:rPr>
                <w:rFonts w:cs="Times New Roman"/>
                <w:sz w:val="21"/>
                <w:szCs w:val="21"/>
              </w:rPr>
              <w:t>сучасні</w:t>
            </w:r>
            <w:proofErr w:type="spellEnd"/>
            <w:r w:rsidR="00EB4E67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EB4E67" w:rsidRPr="009F3F7E">
              <w:rPr>
                <w:rFonts w:cs="Times New Roman"/>
                <w:sz w:val="21"/>
                <w:szCs w:val="21"/>
              </w:rPr>
              <w:t>навігаційні</w:t>
            </w:r>
            <w:proofErr w:type="spellEnd"/>
            <w:r w:rsidR="00EB4E67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EB4E67" w:rsidRPr="009F3F7E">
              <w:rPr>
                <w:rFonts w:cs="Times New Roman"/>
                <w:sz w:val="21"/>
                <w:szCs w:val="21"/>
              </w:rPr>
              <w:t>системи</w:t>
            </w:r>
            <w:proofErr w:type="spellEnd"/>
            <w:r w:rsidR="00EB4E67"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60354F" w:rsidRPr="009F3F7E" w:rsidRDefault="0060354F" w:rsidP="00AA759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</w:tr>
      <w:tr w:rsidR="004E5834" w:rsidRPr="009F3F7E" w:rsidTr="009F3F7E">
        <w:tc>
          <w:tcPr>
            <w:tcW w:w="15318" w:type="dxa"/>
            <w:gridSpan w:val="5"/>
          </w:tcPr>
          <w:p w:rsidR="004E5834" w:rsidRPr="009F3F7E" w:rsidRDefault="004E5834" w:rsidP="00F91E87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eastAsiaTheme="minorHAnsi" w:cs="Times New Roman"/>
                <w:b/>
                <w:i/>
                <w:sz w:val="21"/>
                <w:szCs w:val="21"/>
                <w:lang w:eastAsia="en-US"/>
              </w:rPr>
              <w:t xml:space="preserve">Тема </w:t>
            </w:r>
            <w:r w:rsidRPr="009F3F7E">
              <w:rPr>
                <w:rFonts w:eastAsiaTheme="minorHAnsi" w:cs="Times New Roman"/>
                <w:b/>
                <w:i/>
                <w:sz w:val="21"/>
                <w:szCs w:val="21"/>
                <w:lang w:val="uk-UA" w:eastAsia="en-US"/>
              </w:rPr>
              <w:t>2</w:t>
            </w:r>
            <w:r w:rsidRPr="009F3F7E">
              <w:rPr>
                <w:rFonts w:eastAsiaTheme="minorHAnsi" w:cs="Times New Roman"/>
                <w:b/>
                <w:i/>
                <w:sz w:val="21"/>
                <w:szCs w:val="21"/>
                <w:lang w:eastAsia="en-US"/>
              </w:rPr>
              <w:t xml:space="preserve">. </w:t>
            </w:r>
            <w:r w:rsidR="00F91E87" w:rsidRPr="009F3F7E">
              <w:rPr>
                <w:rFonts w:cs="Times New Roman"/>
                <w:b/>
                <w:i/>
                <w:sz w:val="21"/>
                <w:szCs w:val="21"/>
              </w:rPr>
              <w:t>ТОПОГРАФІЧНІ КАРТИ</w:t>
            </w:r>
            <w:r w:rsidR="00F91E87"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eastAsiaTheme="minorHAnsi" w:cs="Times New Roman"/>
                <w:b/>
                <w:i/>
                <w:sz w:val="21"/>
                <w:szCs w:val="21"/>
                <w:lang w:val="uk-UA" w:eastAsia="en-US"/>
              </w:rPr>
              <w:t>(</w:t>
            </w:r>
            <w:r w:rsidR="00F91E87" w:rsidRPr="009F3F7E">
              <w:rPr>
                <w:rFonts w:eastAsiaTheme="minorHAnsi" w:cs="Times New Roman"/>
                <w:b/>
                <w:i/>
                <w:sz w:val="21"/>
                <w:szCs w:val="21"/>
                <w:lang w:val="uk-UA" w:eastAsia="en-US"/>
              </w:rPr>
              <w:t>3</w:t>
            </w:r>
            <w:r w:rsidRPr="009F3F7E">
              <w:rPr>
                <w:rFonts w:eastAsiaTheme="minorHAnsi" w:cs="Times New Roman"/>
                <w:b/>
                <w:i/>
                <w:sz w:val="21"/>
                <w:szCs w:val="21"/>
                <w:lang w:val="uk-UA" w:eastAsia="en-US"/>
              </w:rPr>
              <w:t xml:space="preserve"> години)</w:t>
            </w: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60354F" w:rsidRPr="009F3F7E" w:rsidRDefault="00F91E87" w:rsidP="00F91E87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Топографічні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Читання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практичне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використання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топографічних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карт.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Плани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мі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ст</w:t>
            </w:r>
            <w:proofErr w:type="spellEnd"/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схеми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руху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транспорту. </w:t>
            </w:r>
          </w:p>
        </w:tc>
        <w:tc>
          <w:tcPr>
            <w:tcW w:w="1176" w:type="dxa"/>
          </w:tcPr>
          <w:p w:rsidR="0060354F" w:rsidRPr="009F3F7E" w:rsidRDefault="0060354F" w:rsidP="00EB4E67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0354F" w:rsidRPr="009F3F7E" w:rsidRDefault="0060354F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60354F" w:rsidRPr="009F3F7E" w:rsidRDefault="00FC43BD" w:rsidP="00FC43B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cs="Times New Roman"/>
                <w:b/>
                <w:i/>
                <w:sz w:val="21"/>
                <w:szCs w:val="21"/>
              </w:rPr>
              <w:t>Практична</w:t>
            </w:r>
            <w:proofErr w:type="gramEnd"/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 робота №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1 (оцінювана)</w:t>
            </w:r>
            <w:r w:rsidRPr="009F3F7E">
              <w:rPr>
                <w:rFonts w:cs="Times New Roman"/>
                <w:b/>
                <w:i/>
                <w:sz w:val="21"/>
                <w:szCs w:val="21"/>
              </w:rPr>
              <w:t>.</w:t>
            </w:r>
            <w:r w:rsidRPr="009F3F7E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F91E87"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Визначення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напрямкі</w:t>
            </w:r>
            <w:proofErr w:type="gram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</w:t>
            </w:r>
            <w:proofErr w:type="spellEnd"/>
            <w:proofErr w:type="gram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відстаней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площ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географічних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і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прямокутних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координат,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висот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точок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за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топографічною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картою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60354F" w:rsidRPr="009F3F7E" w:rsidRDefault="0060354F" w:rsidP="00FC43BD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60354F" w:rsidRPr="009F3F7E" w:rsidRDefault="0060354F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8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F91E87" w:rsidRPr="009F3F7E" w:rsidRDefault="00FC43BD" w:rsidP="00FC43BD">
            <w:pPr>
              <w:autoSpaceDE w:val="0"/>
              <w:autoSpaceDN w:val="0"/>
              <w:adjustRightInd w:val="0"/>
              <w:rPr>
                <w:rFonts w:cs="Times New Roman"/>
                <w:b/>
                <w:sz w:val="21"/>
                <w:szCs w:val="21"/>
                <w:lang w:val="uk-UA"/>
              </w:rPr>
            </w:pPr>
            <w:proofErr w:type="gramStart"/>
            <w:r w:rsidRPr="009F3F7E">
              <w:rPr>
                <w:rFonts w:cs="Times New Roman"/>
                <w:b/>
                <w:i/>
                <w:sz w:val="21"/>
                <w:szCs w:val="21"/>
              </w:rPr>
              <w:t>Практична</w:t>
            </w:r>
            <w:proofErr w:type="gramEnd"/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 робота №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1 (оцін</w:t>
            </w:r>
            <w:bookmarkStart w:id="0" w:name="_GoBack"/>
            <w:bookmarkEnd w:id="0"/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ювана)</w:t>
            </w:r>
            <w:r w:rsidRPr="009F3F7E">
              <w:rPr>
                <w:rFonts w:cs="Times New Roman"/>
                <w:b/>
                <w:i/>
                <w:sz w:val="21"/>
                <w:szCs w:val="21"/>
              </w:rPr>
              <w:t>.</w:t>
            </w:r>
            <w:r w:rsidRPr="009F3F7E">
              <w:rPr>
                <w:rFonts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Визначення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напрямкі</w:t>
            </w:r>
            <w:proofErr w:type="gram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</w:t>
            </w:r>
            <w:proofErr w:type="spellEnd"/>
            <w:proofErr w:type="gram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відстаней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площ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географічних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і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прямокутних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координат,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висот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точок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за 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топографічною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картою (</w:t>
            </w:r>
            <w:proofErr w:type="spellStart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закінчення</w:t>
            </w:r>
            <w:proofErr w:type="spellEnd"/>
            <w:r w:rsidR="00F91E8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="00F91E87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  <w:p w:rsidR="00F91E87" w:rsidRPr="009F3F7E" w:rsidRDefault="00F91E87" w:rsidP="00FC43BD">
            <w:pPr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cs="Times New Roman"/>
                <w:b/>
                <w:sz w:val="21"/>
                <w:szCs w:val="21"/>
              </w:rPr>
              <w:t>Узагальнення</w:t>
            </w:r>
            <w:proofErr w:type="spellEnd"/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знань учнів</w:t>
            </w:r>
            <w:r w:rsidRPr="009F3F7E">
              <w:rPr>
                <w:rFonts w:cs="Times New Roman"/>
                <w:b/>
                <w:sz w:val="21"/>
                <w:szCs w:val="21"/>
              </w:rPr>
              <w:t xml:space="preserve"> з 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розділів «Вступ», «Географічна карта та робота з нею».</w:t>
            </w:r>
          </w:p>
        </w:tc>
        <w:tc>
          <w:tcPr>
            <w:tcW w:w="1176" w:type="dxa"/>
          </w:tcPr>
          <w:p w:rsidR="0060354F" w:rsidRPr="009F3F7E" w:rsidRDefault="0060354F" w:rsidP="00FC43B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0354F" w:rsidRPr="009F3F7E" w:rsidRDefault="0060354F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15318" w:type="dxa"/>
            <w:gridSpan w:val="5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b/>
                <w:sz w:val="21"/>
                <w:szCs w:val="21"/>
              </w:rPr>
              <w:t>Розділ</w:t>
            </w:r>
            <w:proofErr w:type="spellEnd"/>
            <w:r w:rsidRPr="009F3F7E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ІІ</w:t>
            </w:r>
            <w:r w:rsidRPr="009F3F7E">
              <w:rPr>
                <w:rFonts w:cs="Times New Roman"/>
                <w:b/>
                <w:sz w:val="21"/>
                <w:szCs w:val="21"/>
              </w:rPr>
              <w:t>. ГЕОГРАФІЧНИЙ ПРОСТІ</w:t>
            </w:r>
            <w:proofErr w:type="gramStart"/>
            <w:r w:rsidRPr="009F3F7E">
              <w:rPr>
                <w:rFonts w:cs="Times New Roman"/>
                <w:b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b/>
                <w:sz w:val="21"/>
                <w:szCs w:val="21"/>
              </w:rPr>
              <w:t xml:space="preserve"> УКРАЇНИ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(5 годин)</w:t>
            </w:r>
          </w:p>
        </w:tc>
      </w:tr>
      <w:tr w:rsidR="00FC43BD" w:rsidRPr="009F3F7E" w:rsidTr="009F3F7E">
        <w:tc>
          <w:tcPr>
            <w:tcW w:w="15318" w:type="dxa"/>
            <w:gridSpan w:val="5"/>
          </w:tcPr>
          <w:p w:rsidR="00FC43BD" w:rsidRPr="009F3F7E" w:rsidRDefault="00EB4E67" w:rsidP="00EB4E67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Тема 1. УКРАЇНА </w:t>
            </w:r>
            <w:proofErr w:type="gramStart"/>
            <w:r w:rsidRPr="009F3F7E">
              <w:rPr>
                <w:rFonts w:cs="Times New Roman"/>
                <w:b/>
                <w:i/>
                <w:sz w:val="21"/>
                <w:szCs w:val="21"/>
              </w:rPr>
              <w:t>НА</w:t>
            </w:r>
            <w:proofErr w:type="gramEnd"/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ПОЛІТИЧНІЙ </w:t>
            </w:r>
            <w:r w:rsidRPr="009F3F7E">
              <w:rPr>
                <w:rFonts w:cs="Times New Roman"/>
                <w:b/>
                <w:i/>
                <w:sz w:val="21"/>
                <w:szCs w:val="21"/>
              </w:rPr>
              <w:t>КАРТІ ЄВРОПИ І СВІТУ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(2 години)</w:t>
            </w: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9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FC43BD" w:rsidRPr="009F3F7E" w:rsidRDefault="00EB4E67" w:rsidP="00EB4E67">
            <w:pPr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Політична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карта світу, її елементи та процес формування.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Державний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лад: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форми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правління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адм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іністративно-територіальний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устрій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країн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Державний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лад в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Геополітика.</w:t>
            </w:r>
          </w:p>
        </w:tc>
        <w:tc>
          <w:tcPr>
            <w:tcW w:w="1176" w:type="dxa"/>
          </w:tcPr>
          <w:p w:rsidR="00FC43BD" w:rsidRPr="009F3F7E" w:rsidRDefault="00FC43BD" w:rsidP="00AA759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10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EB4E67" w:rsidRPr="009F3F7E" w:rsidRDefault="00EB4E67" w:rsidP="00EB4E67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Географічне положення (фізико-географічне, економіко-географічне, політико-географічне). Державна територія України.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Державні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кордони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розміри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території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крайні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точки,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географічн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і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центри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Європи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</w:p>
          <w:p w:rsidR="00FC43BD" w:rsidRPr="009F3F7E" w:rsidRDefault="00EB4E67" w:rsidP="00EB4E67">
            <w:pPr>
              <w:widowControl w:val="0"/>
              <w:rPr>
                <w:rFonts w:cs="Times New Roman"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>Практична робота №2.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Позначення на контурній карті кордонів і назв сусідніх держав,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крайніх точок, географічних центрів України та Європи; визначення координат точок, протяжності  території країни в градусах і кілометрах.</w:t>
            </w:r>
          </w:p>
        </w:tc>
        <w:tc>
          <w:tcPr>
            <w:tcW w:w="1176" w:type="dxa"/>
          </w:tcPr>
          <w:p w:rsidR="00FC43BD" w:rsidRPr="009F3F7E" w:rsidRDefault="00FC43BD" w:rsidP="00E45208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E45208" w:rsidRPr="009F3F7E" w:rsidTr="009F3F7E">
        <w:tc>
          <w:tcPr>
            <w:tcW w:w="15318" w:type="dxa"/>
            <w:gridSpan w:val="5"/>
          </w:tcPr>
          <w:p w:rsidR="00E45208" w:rsidRPr="009F3F7E" w:rsidRDefault="00E45208" w:rsidP="00E45208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>Тема 2. ФОРМУВАННЯ ТЕРИТОРІЇ УКРАЇНИ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(1 година)</w:t>
            </w: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11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FC43BD" w:rsidRPr="009F3F7E" w:rsidRDefault="00E45208" w:rsidP="00E45208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Територіальні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зміни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меж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з ХХ ст.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Особливості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сучасного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адм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іністративно-територіального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устрою,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його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проблеми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шляхи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вдосконалення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різних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територіальних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рівнях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AA759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E45208" w:rsidRPr="009F3F7E" w:rsidTr="009F3F7E">
        <w:tc>
          <w:tcPr>
            <w:tcW w:w="15318" w:type="dxa"/>
            <w:gridSpan w:val="5"/>
          </w:tcPr>
          <w:p w:rsidR="00E45208" w:rsidRPr="009F3F7E" w:rsidRDefault="00E45208" w:rsidP="00E45208">
            <w:pPr>
              <w:widowControl w:val="0"/>
              <w:rPr>
                <w:rFonts w:cs="Times New Roman"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Тема 3. УКРАЇНА </w:t>
            </w:r>
            <w:proofErr w:type="gramStart"/>
            <w:r w:rsidRPr="009F3F7E">
              <w:rPr>
                <w:rFonts w:cs="Times New Roman"/>
                <w:b/>
                <w:i/>
                <w:sz w:val="21"/>
                <w:szCs w:val="21"/>
              </w:rPr>
              <w:t>НА</w:t>
            </w:r>
            <w:proofErr w:type="gramEnd"/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 КАРТІ ГОДИННИХ ПОЯСІВ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(2 години)</w:t>
            </w: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12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FC43BD" w:rsidRPr="009F3F7E" w:rsidRDefault="00E45208" w:rsidP="00E45208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Міжнародна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система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відліку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часу.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Годинні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пояси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Місцевий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час.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Поясний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час.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Літній час.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Особливості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регулювання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системи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відліку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часу в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країнах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св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іту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Час в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04364C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13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FC43BD" w:rsidRPr="009F3F7E" w:rsidRDefault="00E45208" w:rsidP="00E45208">
            <w:pPr>
              <w:widowControl w:val="0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>Практична робота №</w:t>
            </w:r>
            <w:r w:rsidRPr="009F3F7E">
              <w:rPr>
                <w:rFonts w:cs="Times New Roman"/>
                <w:i/>
                <w:sz w:val="21"/>
                <w:szCs w:val="21"/>
              </w:rPr>
              <w:t>3.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Аналіз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годинних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поясів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св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іту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Розв’язування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задач на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визначення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часу.</w:t>
            </w:r>
          </w:p>
          <w:p w:rsidR="00B70ECF" w:rsidRPr="009F3F7E" w:rsidRDefault="00B70ECF" w:rsidP="00B70ECF">
            <w:pPr>
              <w:widowControl w:val="0"/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b/>
                <w:sz w:val="21"/>
                <w:szCs w:val="21"/>
              </w:rPr>
              <w:t>Узагальнення</w:t>
            </w:r>
            <w:proofErr w:type="spellEnd"/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знань учнів</w:t>
            </w:r>
            <w:r w:rsidRPr="009F3F7E">
              <w:rPr>
                <w:rFonts w:cs="Times New Roman"/>
                <w:b/>
                <w:sz w:val="21"/>
                <w:szCs w:val="21"/>
              </w:rPr>
              <w:t xml:space="preserve"> з 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розділу «Географічний прості</w:t>
            </w:r>
            <w:proofErr w:type="gramStart"/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р</w:t>
            </w:r>
            <w:proofErr w:type="gramEnd"/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України».</w:t>
            </w:r>
          </w:p>
        </w:tc>
        <w:tc>
          <w:tcPr>
            <w:tcW w:w="1176" w:type="dxa"/>
          </w:tcPr>
          <w:p w:rsidR="00FC43BD" w:rsidRPr="009F3F7E" w:rsidRDefault="00FC43BD" w:rsidP="0004364C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04364C" w:rsidRPr="009F3F7E" w:rsidTr="009F3F7E">
        <w:tc>
          <w:tcPr>
            <w:tcW w:w="15318" w:type="dxa"/>
            <w:gridSpan w:val="5"/>
          </w:tcPr>
          <w:p w:rsidR="0004364C" w:rsidRPr="009F3F7E" w:rsidRDefault="00521A67" w:rsidP="00521A6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b/>
                <w:sz w:val="21"/>
                <w:szCs w:val="21"/>
              </w:rPr>
              <w:t>Розділ</w:t>
            </w:r>
            <w:proofErr w:type="spellEnd"/>
            <w:r w:rsidRPr="009F3F7E">
              <w:rPr>
                <w:rFonts w:cs="Times New Roman"/>
                <w:b/>
                <w:sz w:val="21"/>
                <w:szCs w:val="21"/>
              </w:rPr>
              <w:t xml:space="preserve"> ІІ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І</w:t>
            </w:r>
            <w:r w:rsidRPr="009F3F7E">
              <w:rPr>
                <w:rFonts w:cs="Times New Roman"/>
                <w:b/>
                <w:sz w:val="21"/>
                <w:szCs w:val="21"/>
              </w:rPr>
              <w:t>. ПРИРОДНІ УМОВИ І РЕСУРСИ УКРАЇНИ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(35 годин)</w:t>
            </w:r>
          </w:p>
        </w:tc>
      </w:tr>
      <w:tr w:rsidR="0004364C" w:rsidRPr="009F3F7E" w:rsidTr="009F3F7E">
        <w:tc>
          <w:tcPr>
            <w:tcW w:w="15318" w:type="dxa"/>
            <w:gridSpan w:val="5"/>
          </w:tcPr>
          <w:p w:rsidR="0004364C" w:rsidRPr="009F3F7E" w:rsidRDefault="00521A67" w:rsidP="00521A67">
            <w:pPr>
              <w:jc w:val="both"/>
              <w:rPr>
                <w:rFonts w:eastAsia="Batang" w:cs="Times New Roman"/>
                <w:b/>
                <w:i/>
                <w:sz w:val="21"/>
                <w:szCs w:val="21"/>
                <w:lang w:val="uk-UA" w:eastAsia="ko-KR"/>
              </w:rPr>
            </w:pPr>
            <w:r w:rsidRPr="009F3F7E">
              <w:rPr>
                <w:rFonts w:eastAsia="Batang" w:cs="Times New Roman"/>
                <w:b/>
                <w:i/>
                <w:sz w:val="21"/>
                <w:szCs w:val="21"/>
                <w:lang w:eastAsia="ko-KR"/>
              </w:rPr>
              <w:t>Тема 1. РЕЛЬЄФ, ТЕКТОНІЧН</w:t>
            </w:r>
            <w:r w:rsidRPr="009F3F7E">
              <w:rPr>
                <w:rFonts w:eastAsia="Batang" w:cs="Times New Roman"/>
                <w:b/>
                <w:i/>
                <w:sz w:val="21"/>
                <w:szCs w:val="21"/>
                <w:lang w:val="uk-UA" w:eastAsia="ko-KR"/>
              </w:rPr>
              <w:t>А</w:t>
            </w:r>
            <w:r w:rsidRPr="009F3F7E">
              <w:rPr>
                <w:rFonts w:eastAsia="Batang" w:cs="Times New Roman"/>
                <w:b/>
                <w:i/>
                <w:sz w:val="21"/>
                <w:szCs w:val="21"/>
                <w:lang w:eastAsia="ko-KR"/>
              </w:rPr>
              <w:t xml:space="preserve"> </w:t>
            </w:r>
            <w:r w:rsidRPr="009F3F7E">
              <w:rPr>
                <w:rFonts w:eastAsia="Batang" w:cs="Times New Roman"/>
                <w:b/>
                <w:i/>
                <w:sz w:val="21"/>
                <w:szCs w:val="21"/>
                <w:lang w:val="uk-UA" w:eastAsia="ko-KR"/>
              </w:rPr>
              <w:t xml:space="preserve">ТА </w:t>
            </w:r>
            <w:r w:rsidRPr="009F3F7E">
              <w:rPr>
                <w:rFonts w:eastAsia="Batang" w:cs="Times New Roman"/>
                <w:b/>
                <w:i/>
                <w:sz w:val="21"/>
                <w:szCs w:val="21"/>
                <w:lang w:eastAsia="ko-KR"/>
              </w:rPr>
              <w:t>ГЕОЛОГІЧНА БУДОВА, МІНЕРАЛЬНІ РЕСУРСИ</w:t>
            </w:r>
            <w:r w:rsidRPr="009F3F7E">
              <w:rPr>
                <w:rFonts w:eastAsia="Batang" w:cs="Times New Roman"/>
                <w:b/>
                <w:i/>
                <w:sz w:val="21"/>
                <w:szCs w:val="21"/>
                <w:lang w:val="uk-UA" w:eastAsia="ko-KR"/>
              </w:rPr>
              <w:t xml:space="preserve"> (7 годин)</w:t>
            </w: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14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194645" w:rsidRPr="009F3F7E" w:rsidRDefault="00194645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Загальні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риси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рельє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фу</w:t>
            </w:r>
            <w:proofErr w:type="spellEnd"/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.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Форми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земної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поверхні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Простягання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низовин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височин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гі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spellEnd"/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річкових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долин. Карта «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Фізична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поверхня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».</w:t>
            </w:r>
          </w:p>
          <w:p w:rsidR="00FC43BD" w:rsidRPr="009F3F7E" w:rsidRDefault="00521A67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lastRenderedPageBreak/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="00194645"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4.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Встановлення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за картами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фізичною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)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зв’язків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між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тектонічними</w:t>
            </w:r>
            <w:proofErr w:type="spellEnd"/>
            <w:r w:rsidR="00194645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структурами,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рельєфом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та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корисними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копалинами</w:t>
            </w:r>
            <w:proofErr w:type="spellEnd"/>
            <w:r w:rsidR="00194645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межах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="00194645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9C202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lastRenderedPageBreak/>
              <w:t>15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194645" w:rsidRPr="009F3F7E" w:rsidRDefault="00521A67" w:rsidP="00521A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Основні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тектонічні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структури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</w:rPr>
              <w:t xml:space="preserve">. </w:t>
            </w:r>
            <w:r w:rsidR="00194645" w:rsidRPr="009F3F7E">
              <w:rPr>
                <w:rFonts w:cs="Times New Roman"/>
                <w:sz w:val="21"/>
                <w:szCs w:val="21"/>
                <w:lang w:val="uk-UA"/>
              </w:rPr>
              <w:t>З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в`язок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рельєфу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</w:rPr>
              <w:t xml:space="preserve">  з 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тектонічними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</w:rPr>
              <w:t xml:space="preserve"> структурами.</w:t>
            </w:r>
            <w:r w:rsidR="00194645"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r w:rsidR="00194645" w:rsidRPr="009F3F7E">
              <w:rPr>
                <w:rFonts w:cs="Times New Roman"/>
                <w:sz w:val="21"/>
                <w:szCs w:val="21"/>
              </w:rPr>
              <w:t>Карта «</w:t>
            </w:r>
            <w:proofErr w:type="spellStart"/>
            <w:r w:rsidR="00194645" w:rsidRPr="009F3F7E">
              <w:rPr>
                <w:rFonts w:cs="Times New Roman"/>
                <w:sz w:val="21"/>
                <w:szCs w:val="21"/>
              </w:rPr>
              <w:t>Тектоні</w:t>
            </w:r>
            <w:r w:rsidR="00194645" w:rsidRPr="009F3F7E">
              <w:rPr>
                <w:rFonts w:cs="Times New Roman"/>
                <w:sz w:val="21"/>
                <w:szCs w:val="21"/>
                <w:lang w:val="uk-UA"/>
              </w:rPr>
              <w:t>чна</w:t>
            </w:r>
            <w:proofErr w:type="spellEnd"/>
            <w:r w:rsidR="00194645" w:rsidRPr="009F3F7E">
              <w:rPr>
                <w:rFonts w:cs="Times New Roman"/>
                <w:sz w:val="21"/>
                <w:szCs w:val="21"/>
                <w:lang w:val="uk-UA"/>
              </w:rPr>
              <w:t xml:space="preserve"> будова</w:t>
            </w:r>
            <w:r w:rsidR="00194645" w:rsidRPr="009F3F7E">
              <w:rPr>
                <w:rFonts w:cs="Times New Roman"/>
                <w:sz w:val="21"/>
                <w:szCs w:val="21"/>
              </w:rPr>
              <w:t>».</w:t>
            </w:r>
          </w:p>
          <w:p w:rsidR="00FC43BD" w:rsidRPr="009F3F7E" w:rsidRDefault="00194645" w:rsidP="00521A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4.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Встановлення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за картами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фізичною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)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зв’язків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між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структурами,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рельєфом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та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корисними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копалинами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межах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="00521A6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(</w:t>
            </w:r>
            <w:proofErr w:type="spellStart"/>
            <w:r w:rsidR="00521A6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продовження</w:t>
            </w:r>
            <w:proofErr w:type="spellEnd"/>
            <w:r w:rsidR="00521A67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715B20">
            <w:pPr>
              <w:pStyle w:val="ListLev1"/>
              <w:spacing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16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194645" w:rsidRPr="009F3F7E" w:rsidRDefault="00194645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історія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Землі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Геологічне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літочислення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ери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</w:p>
          <w:p w:rsidR="00FC43BD" w:rsidRPr="009F3F7E" w:rsidRDefault="00194645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4.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Встановлення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за картами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фізичною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)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зв’язків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між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структурами,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рельєфом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та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корисними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копалинами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межах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продовження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9C202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17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FC43BD" w:rsidRPr="009F3F7E" w:rsidRDefault="00194645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Особливості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природних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умов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території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у </w:t>
            </w:r>
            <w:proofErr w:type="spellStart"/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ізні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ери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. </w:t>
            </w:r>
            <w:r w:rsidR="00B70ECF" w:rsidRPr="009F3F7E">
              <w:rPr>
                <w:rFonts w:cs="Times New Roman"/>
                <w:sz w:val="21"/>
                <w:szCs w:val="21"/>
                <w:lang w:val="uk-UA"/>
              </w:rPr>
              <w:t>Дослідження П. Тутковського.</w:t>
            </w:r>
            <w:r w:rsidR="00B70ECF"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</w:t>
            </w:r>
            <w:r w:rsidR="00B70ECF" w:rsidRPr="009F3F7E">
              <w:rPr>
                <w:rFonts w:cs="Times New Roman"/>
                <w:sz w:val="21"/>
                <w:szCs w:val="21"/>
                <w:lang w:val="uk-UA"/>
              </w:rPr>
              <w:t>Неотектонічні рухи. Вплив геологічної будови та тектоніки на діяльність людини.</w:t>
            </w:r>
          </w:p>
        </w:tc>
        <w:tc>
          <w:tcPr>
            <w:tcW w:w="1176" w:type="dxa"/>
          </w:tcPr>
          <w:p w:rsidR="00FC43BD" w:rsidRPr="009F3F7E" w:rsidRDefault="00FC43BD" w:rsidP="00AA759F">
            <w:pPr>
              <w:pStyle w:val="TableText0"/>
              <w:spacing w:before="0" w:line="240" w:lineRule="auto"/>
              <w:ind w:left="0" w:firstLine="0"/>
              <w:jc w:val="left"/>
              <w:rPr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18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FC43BD" w:rsidRPr="009F3F7E" w:rsidRDefault="00194645" w:rsidP="00194645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Формування рельєфу. Внутрішні та зовнішні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рельєфоутворюючі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чинники і процеси.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Типи рельєфу за походженням. Рельєф і </w:t>
            </w:r>
            <w:proofErr w:type="spellStart"/>
            <w:r w:rsidRPr="009F3F7E">
              <w:rPr>
                <w:rFonts w:cs="Times New Roman"/>
                <w:sz w:val="21"/>
                <w:szCs w:val="21"/>
                <w:lang w:val="uk-UA"/>
              </w:rPr>
              <w:t>діял</w:t>
            </w:r>
            <w:r w:rsidRPr="009F3F7E">
              <w:rPr>
                <w:rFonts w:cs="Times New Roman"/>
                <w:sz w:val="21"/>
                <w:szCs w:val="21"/>
              </w:rPr>
              <w:t>ьність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люд</w:t>
            </w:r>
            <w:proofErr w:type="spellStart"/>
            <w:r w:rsidRPr="009F3F7E">
              <w:rPr>
                <w:rFonts w:cs="Times New Roman"/>
                <w:sz w:val="21"/>
                <w:szCs w:val="21"/>
                <w:lang w:val="uk-UA"/>
              </w:rPr>
              <w:t>ини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9C202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FC43BD" w:rsidRPr="009F3F7E" w:rsidTr="009F3F7E">
        <w:tc>
          <w:tcPr>
            <w:tcW w:w="617" w:type="dxa"/>
          </w:tcPr>
          <w:p w:rsidR="00FC43BD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19</w:t>
            </w:r>
          </w:p>
        </w:tc>
        <w:tc>
          <w:tcPr>
            <w:tcW w:w="984" w:type="dxa"/>
          </w:tcPr>
          <w:p w:rsidR="00FC43BD" w:rsidRPr="009F3F7E" w:rsidRDefault="00FC43BD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B70ECF" w:rsidRPr="009F3F7E" w:rsidRDefault="00B70ECF" w:rsidP="0019464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Корисні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копалини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Класифікація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за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використанням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географія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закономірності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поширення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Паливні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корисні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копалини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Діючі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перспективні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басейни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й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райони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видобутку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вугілля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нафти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газу,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«сланцевого газу» </w:t>
            </w:r>
            <w:r w:rsidRPr="009F3F7E">
              <w:rPr>
                <w:rFonts w:cs="Times New Roman"/>
                <w:sz w:val="21"/>
                <w:szCs w:val="21"/>
              </w:rPr>
              <w:t xml:space="preserve">торфу, 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горючих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сланців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  <w:p w:rsidR="00FC43BD" w:rsidRPr="009F3F7E" w:rsidRDefault="00194645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4.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Встановлення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за картами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фізичною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)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зв’язків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між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структурами,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рельєфом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та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корисними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копалинами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межах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продовження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FC43BD" w:rsidRPr="009F3F7E" w:rsidRDefault="00FC43BD" w:rsidP="00B74A6D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FC43BD" w:rsidRPr="009F3F7E" w:rsidRDefault="00FC43BD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20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B70ECF" w:rsidRPr="009F3F7E" w:rsidRDefault="00B70ECF" w:rsidP="00B70ECF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Рудні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нерудні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корисні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копалини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: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басейни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райони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залягання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видобутку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Мінеральні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води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грязі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Проблеми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раціонального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використання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мінеральних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ресурсів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Особливості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геологічної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будови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рельє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фу</w:t>
            </w:r>
            <w:proofErr w:type="spellEnd"/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мінеральних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ресурсів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своєї  місцевості</w:t>
            </w:r>
            <w:r w:rsidRPr="009F3F7E">
              <w:rPr>
                <w:rFonts w:cs="Times New Roman"/>
                <w:sz w:val="21"/>
                <w:szCs w:val="21"/>
              </w:rPr>
              <w:t xml:space="preserve">.  </w:t>
            </w:r>
          </w:p>
          <w:p w:rsidR="0060354F" w:rsidRPr="009F3F7E" w:rsidRDefault="00194645" w:rsidP="001946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4.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Встановлення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за картами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фізичною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)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зв’язків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між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тектонічними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структурами,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рельєфом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геологічною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будовою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та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корисними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копалинами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межах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закінчення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60354F" w:rsidRPr="009F3F7E" w:rsidRDefault="0060354F" w:rsidP="009C202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0354F" w:rsidRPr="009F3F7E" w:rsidRDefault="0060354F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A759F" w:rsidRPr="009F3F7E" w:rsidTr="009F3F7E">
        <w:tc>
          <w:tcPr>
            <w:tcW w:w="15318" w:type="dxa"/>
            <w:gridSpan w:val="5"/>
          </w:tcPr>
          <w:p w:rsidR="00AA759F" w:rsidRPr="009F3F7E" w:rsidRDefault="00AA759F" w:rsidP="00A02F2C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>Тема 2</w:t>
            </w:r>
            <w:r w:rsidR="00A02F2C" w:rsidRPr="009F3F7E">
              <w:rPr>
                <w:rFonts w:cs="Times New Roman"/>
                <w:b/>
                <w:i/>
                <w:sz w:val="21"/>
                <w:szCs w:val="21"/>
              </w:rPr>
              <w:t>. КЛІМАТ І КЛІМАТИЧНІ РЕСУРС</w:t>
            </w:r>
            <w:r w:rsidR="00A02F2C"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И 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(</w:t>
            </w:r>
            <w:r w:rsidR="00A02F2C"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6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годин)</w:t>
            </w: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21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60354F" w:rsidRPr="009F3F7E" w:rsidRDefault="00A02F2C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  <w:lang w:val="uk-UA"/>
              </w:rPr>
              <w:t>Кліматотвірні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чинники: (сонячна енергія, циркуляція атмосфери, підстильна поверхня) та їх взаємодія.</w:t>
            </w: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Розподіл сонячної енергії в атмосфері і на земній поверхні.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Властивості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повітряних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мас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що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впливають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територію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Атмосферні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фронти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циклони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антициклони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Кліматичні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показники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: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т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емпература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, в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ологість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повітря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, о</w:t>
            </w:r>
            <w:r w:rsidRPr="009F3F7E">
              <w:rPr>
                <w:rFonts w:cs="Times New Roman"/>
                <w:sz w:val="21"/>
                <w:szCs w:val="21"/>
              </w:rPr>
              <w:t>пади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, к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оефіцієнт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зволоження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та їх розподіл в Україні.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ічний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сезонний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хід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кліматичних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показників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60354F" w:rsidRPr="009F3F7E" w:rsidRDefault="0060354F" w:rsidP="00D2457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60354F" w:rsidRPr="009F3F7E" w:rsidRDefault="0060354F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22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A02F2C" w:rsidRPr="009F3F7E" w:rsidRDefault="00A02F2C" w:rsidP="00D2457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Клімат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Відображення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його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показникі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</w:t>
            </w:r>
            <w:proofErr w:type="spellEnd"/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на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кліматичній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карті</w:t>
            </w:r>
            <w:proofErr w:type="spellEnd"/>
            <w:r w:rsidR="00D2457D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D2457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23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A02F2C" w:rsidRPr="009F3F7E" w:rsidRDefault="00A02F2C" w:rsidP="00A02F2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="00D2457D"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5.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Визначення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вологості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повітря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заданими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показниками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.</w:t>
            </w:r>
          </w:p>
          <w:p w:rsidR="00A02F2C" w:rsidRPr="009F3F7E" w:rsidRDefault="00A02F2C" w:rsidP="00B74A6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gramStart"/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="00A27549"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>6</w:t>
            </w:r>
            <w:r w:rsidR="00A27549"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 xml:space="preserve"> (оцінювана)</w:t>
            </w: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>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Визначення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причин </w:t>
            </w:r>
            <w:proofErr w:type="spellStart"/>
            <w:r w:rsidR="00B74A6D" w:rsidRPr="009F3F7E">
              <w:rPr>
                <w:sz w:val="21"/>
                <w:szCs w:val="21"/>
              </w:rPr>
              <w:t>відмінностей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кліматичних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показників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B74A6D" w:rsidRPr="009F3F7E">
              <w:rPr>
                <w:sz w:val="21"/>
                <w:szCs w:val="21"/>
              </w:rPr>
              <w:t>р</w:t>
            </w:r>
            <w:proofErr w:type="gramEnd"/>
            <w:r w:rsidR="00B74A6D" w:rsidRPr="009F3F7E">
              <w:rPr>
                <w:sz w:val="21"/>
                <w:szCs w:val="21"/>
              </w:rPr>
              <w:t>ізних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регіонів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України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за </w:t>
            </w:r>
            <w:proofErr w:type="spellStart"/>
            <w:r w:rsidR="00B74A6D" w:rsidRPr="009F3F7E">
              <w:rPr>
                <w:sz w:val="21"/>
                <w:szCs w:val="21"/>
              </w:rPr>
              <w:t>аналізом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кліматичної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 </w:t>
            </w:r>
            <w:proofErr w:type="spellStart"/>
            <w:r w:rsidR="00B74A6D" w:rsidRPr="009F3F7E">
              <w:rPr>
                <w:sz w:val="21"/>
                <w:szCs w:val="21"/>
              </w:rPr>
              <w:t>карти</w:t>
            </w:r>
            <w:proofErr w:type="spellEnd"/>
            <w:r w:rsidR="00B74A6D" w:rsidRPr="009F3F7E">
              <w:rPr>
                <w:sz w:val="21"/>
                <w:szCs w:val="21"/>
              </w:rPr>
              <w:t xml:space="preserve">. </w:t>
            </w:r>
          </w:p>
        </w:tc>
        <w:tc>
          <w:tcPr>
            <w:tcW w:w="1176" w:type="dxa"/>
          </w:tcPr>
          <w:p w:rsidR="00A02F2C" w:rsidRPr="009F3F7E" w:rsidRDefault="00A02F2C" w:rsidP="00D2457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24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A02F2C" w:rsidRPr="009F3F7E" w:rsidRDefault="00A02F2C" w:rsidP="00D2457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Сезонні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погодні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умови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Несприятливі</w:t>
            </w:r>
            <w:proofErr w:type="spellEnd"/>
            <w:r w:rsidR="00D2457D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погодно-кліматичні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явища</w:t>
            </w:r>
            <w:proofErr w:type="spellEnd"/>
            <w:r w:rsidR="00D2457D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D2457D">
            <w:pPr>
              <w:pStyle w:val="TableText0"/>
              <w:spacing w:before="0" w:line="240" w:lineRule="auto"/>
              <w:ind w:left="0" w:firstLine="0"/>
              <w:rPr>
                <w:sz w:val="21"/>
                <w:szCs w:val="21"/>
                <w:lang w:val="ru-RU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25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A02F2C" w:rsidRPr="009F3F7E" w:rsidRDefault="00A02F2C" w:rsidP="00D2457D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Прогноз погоди.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Кліматичні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ресурси</w:t>
            </w:r>
            <w:proofErr w:type="spellEnd"/>
            <w:r w:rsidR="00D2457D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.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Метеорологічна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служба.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Б.Срезневський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-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організатор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метеослужби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в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Україні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. Прогноз погоди за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даними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синоптичної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карти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народними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D2457D" w:rsidRPr="009F3F7E">
              <w:rPr>
                <w:rFonts w:cs="Times New Roman"/>
                <w:sz w:val="21"/>
                <w:szCs w:val="21"/>
              </w:rPr>
              <w:t>прикметами</w:t>
            </w:r>
            <w:proofErr w:type="spellEnd"/>
            <w:r w:rsidR="00D2457D" w:rsidRPr="009F3F7E">
              <w:rPr>
                <w:rFonts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176" w:type="dxa"/>
          </w:tcPr>
          <w:p w:rsidR="00A02F2C" w:rsidRPr="009F3F7E" w:rsidRDefault="00A02F2C" w:rsidP="00D2457D">
            <w:pPr>
              <w:widowControl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26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8" w:type="dxa"/>
          </w:tcPr>
          <w:p w:rsidR="00A02F2C" w:rsidRPr="009F3F7E" w:rsidRDefault="00A02F2C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Узагальнення знань учнів з тем «Рельєф, тектонічна та  геологічна будова, мінеральні ресурси» та «Клімат і кліматичні ресурси».</w:t>
            </w:r>
          </w:p>
        </w:tc>
        <w:tc>
          <w:tcPr>
            <w:tcW w:w="1176" w:type="dxa"/>
          </w:tcPr>
          <w:p w:rsidR="00A02F2C" w:rsidRPr="009F3F7E" w:rsidRDefault="00A02F2C" w:rsidP="00D2457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27549" w:rsidRPr="009F3F7E" w:rsidTr="009F3F7E">
        <w:tc>
          <w:tcPr>
            <w:tcW w:w="15318" w:type="dxa"/>
            <w:gridSpan w:val="5"/>
          </w:tcPr>
          <w:p w:rsidR="00A27549" w:rsidRPr="009F3F7E" w:rsidRDefault="00A27549" w:rsidP="00A27549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>Тема 3. ВОДИ СУХОДОЛУ І ВОДНІ РЕСУРСИ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(5 годин)</w:t>
            </w: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27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A27549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sz w:val="21"/>
                <w:szCs w:val="21"/>
              </w:rPr>
              <w:t xml:space="preserve">Склад вод суходолу.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Поверхневі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води.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ічки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Будова річкової долини</w:t>
            </w:r>
            <w:r w:rsidRPr="009F3F7E">
              <w:rPr>
                <w:rFonts w:cs="Times New Roman"/>
                <w:sz w:val="21"/>
                <w:szCs w:val="21"/>
              </w:rPr>
              <w:t xml:space="preserve">: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річище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заплава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, т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ераси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меандри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твердий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ст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ік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1453E9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28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A27549" w:rsidP="0086768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Основні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ічкові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басейни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системи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Вплив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рельєфу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ічки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Характер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течії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Падіння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похил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ічки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Вплив клімату на формування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річкової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системи</w:t>
            </w:r>
            <w:r w:rsidRPr="009F3F7E">
              <w:rPr>
                <w:rFonts w:cs="Times New Roman"/>
                <w:i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Живлення</w:t>
            </w:r>
            <w:proofErr w:type="spellEnd"/>
            <w:r w:rsidRPr="009F3F7E">
              <w:rPr>
                <w:rFonts w:cs="Times New Roman"/>
                <w:i/>
                <w:color w:val="FF0000"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</w:rPr>
              <w:t xml:space="preserve">і режим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ічок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густота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річкової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мережі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Річковий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стік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витрати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води.</w:t>
            </w:r>
          </w:p>
          <w:p w:rsidR="00A27549" w:rsidRPr="009F3F7E" w:rsidRDefault="00A27549" w:rsidP="00A2754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7.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Позначення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на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контурній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карті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назв</w:t>
            </w:r>
            <w:proofErr w:type="spellEnd"/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найбільших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річок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озер,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водосховищ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каналів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позна-чення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боліт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1453E9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lastRenderedPageBreak/>
              <w:t>29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1453E9" w:rsidRPr="009F3F7E" w:rsidRDefault="00A27549" w:rsidP="001453E9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</w:rPr>
              <w:t xml:space="preserve">Озера,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їх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типи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;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особливості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водного режиму. </w:t>
            </w:r>
          </w:p>
          <w:p w:rsidR="00A02F2C" w:rsidRPr="009F3F7E" w:rsidRDefault="00A27549" w:rsidP="001453E9">
            <w:pPr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7.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Позначення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на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контурній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карті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назв</w:t>
            </w:r>
            <w:proofErr w:type="spellEnd"/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найбільших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річок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озер,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водосховищ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каналів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позна-чення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боліт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(продовження).</w:t>
            </w:r>
          </w:p>
        </w:tc>
        <w:tc>
          <w:tcPr>
            <w:tcW w:w="1176" w:type="dxa"/>
          </w:tcPr>
          <w:p w:rsidR="00A02F2C" w:rsidRPr="009F3F7E" w:rsidRDefault="00A02F2C" w:rsidP="001453E9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30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A27549" w:rsidP="0086768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</w:rPr>
              <w:t xml:space="preserve">Болота,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їх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типи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і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поширення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причини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заболочення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Водосховища та канали.</w:t>
            </w:r>
          </w:p>
          <w:p w:rsidR="00A27549" w:rsidRPr="009F3F7E" w:rsidRDefault="00A27549" w:rsidP="00A2754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7.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Позначення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на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контурній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карті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назв</w:t>
            </w:r>
            <w:proofErr w:type="spellEnd"/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найбільших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річок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, о</w:t>
            </w:r>
            <w:r w:rsidR="007A4135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зер, </w:t>
            </w:r>
            <w:proofErr w:type="spellStart"/>
            <w:r w:rsidR="007A4135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водосховищ</w:t>
            </w:r>
            <w:proofErr w:type="spellEnd"/>
            <w:r w:rsidR="007A4135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7A4135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каналів</w:t>
            </w:r>
            <w:proofErr w:type="spellEnd"/>
            <w:r w:rsidR="007A4135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7A4135"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позна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боліт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(закінчення).</w:t>
            </w:r>
          </w:p>
        </w:tc>
        <w:tc>
          <w:tcPr>
            <w:tcW w:w="1176" w:type="dxa"/>
          </w:tcPr>
          <w:p w:rsidR="00A02F2C" w:rsidRPr="009F3F7E" w:rsidRDefault="00A02F2C" w:rsidP="001453E9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31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A27549" w:rsidP="00A27549">
            <w:pPr>
              <w:rPr>
                <w:rFonts w:cs="Times New Roman"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Підземні води. Основні артезіанські басейни України. Водні ресурси України, шляхи їх раціонального використання та охорони. </w:t>
            </w:r>
            <w:r w:rsidRPr="009F3F7E">
              <w:rPr>
                <w:rFonts w:cs="Times New Roman"/>
                <w:sz w:val="21"/>
                <w:szCs w:val="21"/>
              </w:rPr>
              <w:t>В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оди суходолу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своєї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місцевості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B74A6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845221" w:rsidRPr="009F3F7E" w:rsidTr="009F3F7E">
        <w:tc>
          <w:tcPr>
            <w:tcW w:w="15318" w:type="dxa"/>
            <w:gridSpan w:val="5"/>
          </w:tcPr>
          <w:p w:rsidR="00845221" w:rsidRPr="009F3F7E" w:rsidRDefault="00845221" w:rsidP="00845221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Тема 4. </w:t>
            </w:r>
            <w:r w:rsidRPr="009F3F7E">
              <w:rPr>
                <w:rFonts w:cs="Times New Roman"/>
                <w:b/>
                <w:i/>
                <w:sz w:val="21"/>
                <w:szCs w:val="21"/>
              </w:rPr>
              <w:t>ҐРУНТИ ТА ҐРУНТОВІ РЕСУРСИ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(2 години)</w:t>
            </w: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32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79101F" w:rsidRPr="009F3F7E" w:rsidRDefault="00845221" w:rsidP="009F3F7E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Умови ґрунтоутворення, структура ґрунту, ґрунтові горизонти, родючість. Основні типи ґрунтів, закономірності їх поширення.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Дослідження В. Докучаєва.</w:t>
            </w: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Карта «Ґрунти». Ґрунтові ресурси України.</w:t>
            </w: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Ґрунти своєї місцевості.</w:t>
            </w: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Зміни ґрунтів в результаті господарської діяльності. Заходи з раціонального використання і охорони ґрунтових ресурсів.</w:t>
            </w:r>
          </w:p>
        </w:tc>
        <w:tc>
          <w:tcPr>
            <w:tcW w:w="1176" w:type="dxa"/>
          </w:tcPr>
          <w:p w:rsidR="00A02F2C" w:rsidRPr="009F3F7E" w:rsidRDefault="00A02F2C" w:rsidP="00B54AE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33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845221" w:rsidP="00845221">
            <w:pPr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>Практична робота №8.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Порівняльний аналіз різних типів </w:t>
            </w:r>
            <w:proofErr w:type="spellStart"/>
            <w:r w:rsidRPr="009F3F7E">
              <w:rPr>
                <w:rFonts w:cs="Times New Roman"/>
                <w:sz w:val="21"/>
                <w:szCs w:val="21"/>
                <w:lang w:val="uk-UA"/>
              </w:rPr>
              <w:t>грунтів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України.</w:t>
            </w:r>
          </w:p>
        </w:tc>
        <w:tc>
          <w:tcPr>
            <w:tcW w:w="1176" w:type="dxa"/>
          </w:tcPr>
          <w:p w:rsidR="00A02F2C" w:rsidRPr="009F3F7E" w:rsidRDefault="00A02F2C" w:rsidP="00B54AE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845221" w:rsidRPr="009F3F7E" w:rsidTr="009F3F7E">
        <w:tc>
          <w:tcPr>
            <w:tcW w:w="15318" w:type="dxa"/>
            <w:gridSpan w:val="5"/>
          </w:tcPr>
          <w:p w:rsidR="00845221" w:rsidRPr="009F3F7E" w:rsidRDefault="00845221" w:rsidP="00845221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Тема 5. РОСЛИННІСТЬ (1 година)</w:t>
            </w: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34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845221" w:rsidP="00845221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Різноманітність рослинності.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Закономірності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поширення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рослинно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го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покриву в Україні.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Рослинні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угруповання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Червона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Зелена книги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Рослинні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ресурси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їх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охорона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і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відтворенн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я. Рослинність своєї місцевості.</w:t>
            </w:r>
          </w:p>
        </w:tc>
        <w:tc>
          <w:tcPr>
            <w:tcW w:w="1176" w:type="dxa"/>
          </w:tcPr>
          <w:p w:rsidR="00A02F2C" w:rsidRPr="009F3F7E" w:rsidRDefault="00A02F2C" w:rsidP="00B54AE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845221" w:rsidRPr="009F3F7E" w:rsidTr="009F3F7E">
        <w:tc>
          <w:tcPr>
            <w:tcW w:w="15318" w:type="dxa"/>
            <w:gridSpan w:val="5"/>
          </w:tcPr>
          <w:p w:rsidR="00845221" w:rsidRPr="009F3F7E" w:rsidRDefault="00845221" w:rsidP="00845221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Тема 6. ТВАРИННИЙ СВІТ УКРАЇНИ (1 година)</w:t>
            </w: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35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845221" w:rsidP="00845221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Р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ізноманітність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тваринного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світу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Закономірності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поширення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тваринного </w:t>
            </w:r>
            <w:proofErr w:type="gramStart"/>
            <w:r w:rsidRPr="009F3F7E">
              <w:rPr>
                <w:rFonts w:cs="Times New Roman"/>
                <w:sz w:val="21"/>
                <w:szCs w:val="21"/>
                <w:lang w:val="uk-UA"/>
              </w:rPr>
              <w:t>св</w:t>
            </w:r>
            <w:proofErr w:type="gramEnd"/>
            <w:r w:rsidRPr="009F3F7E">
              <w:rPr>
                <w:rFonts w:cs="Times New Roman"/>
                <w:sz w:val="21"/>
                <w:szCs w:val="21"/>
                <w:lang w:val="uk-UA"/>
              </w:rPr>
              <w:t>іту в Україні.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Тварини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,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занесені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до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Червоної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книги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Вплив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людини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тваринний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F3F7E">
              <w:rPr>
                <w:rFonts w:cs="Times New Roman"/>
                <w:sz w:val="21"/>
                <w:szCs w:val="21"/>
              </w:rPr>
              <w:t>св</w:t>
            </w:r>
            <w:proofErr w:type="gramEnd"/>
            <w:r w:rsidRPr="009F3F7E">
              <w:rPr>
                <w:rFonts w:cs="Times New Roman"/>
                <w:sz w:val="21"/>
                <w:szCs w:val="21"/>
              </w:rPr>
              <w:t>іт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Т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варинні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ресурси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, заходи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з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їх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відтворенн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я</w:t>
            </w:r>
            <w:r w:rsidRPr="009F3F7E">
              <w:rPr>
                <w:rFonts w:cs="Times New Roman"/>
                <w:sz w:val="21"/>
                <w:szCs w:val="21"/>
              </w:rPr>
              <w:t xml:space="preserve"> і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охорон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и</w:t>
            </w:r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Тваринний світ своєї місцевості.</w:t>
            </w:r>
          </w:p>
          <w:p w:rsidR="00AD54EC" w:rsidRPr="009F3F7E" w:rsidRDefault="00AD54EC" w:rsidP="00845221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Узагальнення знань учнів з тем «Води суходолу і водні ресурси», «Ґрунти та ґрунтові ресурси», «Рослинність» та тваринний світ України».</w:t>
            </w:r>
          </w:p>
        </w:tc>
        <w:tc>
          <w:tcPr>
            <w:tcW w:w="1176" w:type="dxa"/>
          </w:tcPr>
          <w:p w:rsidR="00A02F2C" w:rsidRPr="009F3F7E" w:rsidRDefault="00A02F2C" w:rsidP="00B54AE6">
            <w:pPr>
              <w:rPr>
                <w:rFonts w:cs="Times New Roman"/>
                <w:strike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B54AE6" w:rsidRPr="009F3F7E" w:rsidTr="009F3F7E">
        <w:tc>
          <w:tcPr>
            <w:tcW w:w="15318" w:type="dxa"/>
            <w:gridSpan w:val="5"/>
          </w:tcPr>
          <w:p w:rsidR="00B54AE6" w:rsidRPr="009F3F7E" w:rsidRDefault="00E4109D" w:rsidP="00AD54EC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>Тема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7</w:t>
            </w:r>
            <w:r w:rsidRPr="009F3F7E">
              <w:rPr>
                <w:rFonts w:cs="Times New Roman"/>
                <w:b/>
                <w:i/>
                <w:sz w:val="21"/>
                <w:szCs w:val="21"/>
              </w:rPr>
              <w:t>. ЛАНДШАФТИ УКРАЇНИ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(1</w:t>
            </w:r>
            <w:r w:rsidR="00AD54EC"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1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годин)</w:t>
            </w: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36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E4109D" w:rsidP="00E4109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sz w:val="21"/>
                <w:szCs w:val="21"/>
              </w:rPr>
              <w:t xml:space="preserve">Ландшафт як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просторово-цілісна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система.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37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E4109D" w:rsidP="00E4109D">
            <w:pPr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Районування природних ландшафтів, їх відображення на картах. Антропогенні ландшафти. </w:t>
            </w:r>
            <w:r w:rsidRPr="009F3F7E">
              <w:rPr>
                <w:rFonts w:cs="Times New Roman"/>
                <w:sz w:val="21"/>
                <w:szCs w:val="21"/>
              </w:rPr>
              <w:t xml:space="preserve">Карта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«Л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андшафт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и»</w:t>
            </w:r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Дослідження К.</w:t>
            </w:r>
            <w:proofErr w:type="spellStart"/>
            <w:r w:rsidRPr="009F3F7E">
              <w:rPr>
                <w:rFonts w:cs="Times New Roman"/>
                <w:sz w:val="21"/>
                <w:szCs w:val="21"/>
                <w:lang w:val="uk-UA"/>
              </w:rPr>
              <w:t>Геренчука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Рівнинні ландшафти, їх різноманітність. Природні зони України. Зона мішаних і широколистих лісів.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39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Лісостепова зона України.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40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Зона степів України.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В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икористання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охорона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рівнинних ландшафтів</w:t>
            </w:r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widowControl w:val="0"/>
              <w:autoSpaceDE w:val="0"/>
              <w:autoSpaceDN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41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340BEB" w:rsidP="00340BE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 xml:space="preserve"> робота </w:t>
            </w: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>№</w:t>
            </w: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>9</w:t>
            </w:r>
            <w:r w:rsidR="00F7160E"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 xml:space="preserve"> (оцінювана)</w:t>
            </w: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eastAsia="en-US"/>
              </w:rPr>
              <w:t>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Складання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порівняльної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характеристики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природних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зон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(за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вибором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A02F2C" w:rsidRPr="009F3F7E" w:rsidTr="009F3F7E">
        <w:tc>
          <w:tcPr>
            <w:tcW w:w="617" w:type="dxa"/>
          </w:tcPr>
          <w:p w:rsidR="00A02F2C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42</w:t>
            </w:r>
          </w:p>
        </w:tc>
        <w:tc>
          <w:tcPr>
            <w:tcW w:w="984" w:type="dxa"/>
          </w:tcPr>
          <w:p w:rsidR="00A02F2C" w:rsidRPr="009F3F7E" w:rsidRDefault="00A02F2C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A02F2C" w:rsidRPr="009F3F7E" w:rsidRDefault="00340BEB" w:rsidP="00340BE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Гірські ландшафти України, особливості їх зміни з висотою.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Українські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Карпати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. </w:t>
            </w:r>
          </w:p>
        </w:tc>
        <w:tc>
          <w:tcPr>
            <w:tcW w:w="1176" w:type="dxa"/>
          </w:tcPr>
          <w:p w:rsidR="00A02F2C" w:rsidRPr="009F3F7E" w:rsidRDefault="00A02F2C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A02F2C" w:rsidRPr="009F3F7E" w:rsidRDefault="00A02F2C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60354F" w:rsidRPr="009F3F7E" w:rsidTr="009F3F7E">
        <w:tc>
          <w:tcPr>
            <w:tcW w:w="617" w:type="dxa"/>
          </w:tcPr>
          <w:p w:rsidR="0060354F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43</w:t>
            </w:r>
          </w:p>
        </w:tc>
        <w:tc>
          <w:tcPr>
            <w:tcW w:w="984" w:type="dxa"/>
          </w:tcPr>
          <w:p w:rsidR="0060354F" w:rsidRPr="009F3F7E" w:rsidRDefault="0060354F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60354F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Гірські ландшафти Карпат.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О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хорона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ландшафтів</w:t>
            </w:r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гірських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областей.</w:t>
            </w:r>
          </w:p>
        </w:tc>
        <w:tc>
          <w:tcPr>
            <w:tcW w:w="1176" w:type="dxa"/>
          </w:tcPr>
          <w:p w:rsidR="0060354F" w:rsidRPr="009F3F7E" w:rsidRDefault="0060354F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60354F" w:rsidRPr="009F3F7E" w:rsidRDefault="0060354F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44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40BEB" w:rsidP="0036164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Кримські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гори,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використання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охорона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ландшафті</w:t>
            </w:r>
            <w:proofErr w:type="gramStart"/>
            <w:r w:rsidRPr="009F3F7E">
              <w:rPr>
                <w:rFonts w:cs="Times New Roman"/>
                <w:sz w:val="21"/>
                <w:szCs w:val="21"/>
                <w:lang w:val="uk-UA"/>
              </w:rPr>
              <w:t>в</w:t>
            </w:r>
            <w:proofErr w:type="gramEnd"/>
            <w:r w:rsidRPr="009F3F7E">
              <w:rPr>
                <w:rFonts w:cs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1176" w:type="dxa"/>
          </w:tcPr>
          <w:p w:rsidR="00340BEB" w:rsidRPr="009F3F7E" w:rsidRDefault="00340BEB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45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Чорне море.</w:t>
            </w:r>
          </w:p>
        </w:tc>
        <w:tc>
          <w:tcPr>
            <w:tcW w:w="1176" w:type="dxa"/>
          </w:tcPr>
          <w:p w:rsidR="00340BEB" w:rsidRPr="009F3F7E" w:rsidRDefault="00340BEB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46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C305BC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Азовське море.</w:t>
            </w:r>
          </w:p>
        </w:tc>
        <w:tc>
          <w:tcPr>
            <w:tcW w:w="1176" w:type="dxa"/>
          </w:tcPr>
          <w:p w:rsidR="00340BEB" w:rsidRPr="009F3F7E" w:rsidRDefault="00340BEB" w:rsidP="005A30D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AD54EC" w:rsidP="00AD54EC">
            <w:pPr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i/>
                <w:sz w:val="21"/>
                <w:szCs w:val="21"/>
              </w:rPr>
              <w:t xml:space="preserve">Тема 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>8</w:t>
            </w:r>
            <w:r w:rsidRPr="009F3F7E">
              <w:rPr>
                <w:rFonts w:cs="Times New Roman"/>
                <w:b/>
                <w:i/>
                <w:sz w:val="21"/>
                <w:szCs w:val="21"/>
              </w:rPr>
              <w:t>. ПРИРОДОКОРИСТУВАННЯ</w:t>
            </w:r>
            <w:r w:rsidRPr="009F3F7E">
              <w:rPr>
                <w:rFonts w:cs="Times New Roman"/>
                <w:b/>
                <w:i/>
                <w:sz w:val="21"/>
                <w:szCs w:val="21"/>
                <w:lang w:val="uk-UA"/>
              </w:rPr>
              <w:t xml:space="preserve"> (3 години)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47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5A30D2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Використання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природно-ресурсного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потенціалу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Основні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види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забруднень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довкілля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в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Вплив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екологічної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ситуації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життєдіяльність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населення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48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5A30D2" w:rsidRPr="009F3F7E" w:rsidRDefault="005A30D2" w:rsidP="005A30D2">
            <w:pPr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</w:rPr>
              <w:t>Природно-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заповідний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фонд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Національна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екологічна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мережа. 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>М</w:t>
            </w:r>
            <w:r w:rsidRPr="009F3F7E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оніторинг навколишнього середовища.</w:t>
            </w:r>
          </w:p>
          <w:p w:rsidR="00340BEB" w:rsidRPr="009F3F7E" w:rsidRDefault="005A30D2" w:rsidP="005A30D2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gramStart"/>
            <w:r w:rsidRPr="009F3F7E">
              <w:rPr>
                <w:rFonts w:cs="Times New Roman"/>
                <w:i/>
                <w:sz w:val="21"/>
                <w:szCs w:val="21"/>
              </w:rPr>
              <w:t>Практична</w:t>
            </w:r>
            <w:proofErr w:type="gramEnd"/>
            <w:r w:rsidRPr="009F3F7E">
              <w:rPr>
                <w:rFonts w:cs="Times New Roman"/>
                <w:i/>
                <w:sz w:val="21"/>
                <w:szCs w:val="21"/>
              </w:rPr>
              <w:t xml:space="preserve"> робота</w:t>
            </w:r>
            <w:r w:rsidRPr="009F3F7E">
              <w:rPr>
                <w:rFonts w:cs="Times New Roman"/>
                <w:i/>
                <w:sz w:val="21"/>
                <w:szCs w:val="21"/>
                <w:lang w:val="uk-UA"/>
              </w:rPr>
              <w:t xml:space="preserve"> №10.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Позначення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на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контурній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карті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об’єктів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природно-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заповідного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фонду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України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176" w:type="dxa"/>
          </w:tcPr>
          <w:p w:rsidR="00340BEB" w:rsidRPr="009F3F7E" w:rsidRDefault="00340BEB" w:rsidP="000C20DC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49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5A30D2" w:rsidRPr="009F3F7E" w:rsidRDefault="005A30D2" w:rsidP="005A30D2">
            <w:pPr>
              <w:rPr>
                <w:rFonts w:cs="Times New Roman"/>
                <w:sz w:val="21"/>
                <w:szCs w:val="21"/>
                <w:lang w:val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Основні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заходи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щодо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раціонального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використання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природних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ресурсі</w:t>
            </w:r>
            <w:proofErr w:type="gramStart"/>
            <w:r w:rsidRPr="009F3F7E">
              <w:rPr>
                <w:rFonts w:cs="Times New Roman"/>
                <w:sz w:val="21"/>
                <w:szCs w:val="21"/>
              </w:rPr>
              <w:t>в</w:t>
            </w:r>
            <w:proofErr w:type="spellEnd"/>
            <w:proofErr w:type="gramEnd"/>
            <w:r w:rsidRPr="009F3F7E">
              <w:rPr>
                <w:rFonts w:cs="Times New Roman"/>
                <w:sz w:val="21"/>
                <w:szCs w:val="21"/>
              </w:rPr>
              <w:t xml:space="preserve"> та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охорони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довкілля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  <w:lang w:val="uk-UA"/>
              </w:rPr>
              <w:t>Прирдно-заповідні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об’єкти своєї місцевості.</w:t>
            </w:r>
          </w:p>
          <w:p w:rsidR="00340BEB" w:rsidRPr="009F3F7E" w:rsidRDefault="005A30D2" w:rsidP="005A30D2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Природокористування в умовах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сталого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розвитку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>.</w:t>
            </w:r>
          </w:p>
          <w:p w:rsidR="00C305BC" w:rsidRPr="009F3F7E" w:rsidRDefault="00C305BC" w:rsidP="005A30D2">
            <w:pPr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lastRenderedPageBreak/>
              <w:t>Узагальнення знань учнів з тем «Ландшафти України» та «Природокористування».</w:t>
            </w:r>
          </w:p>
        </w:tc>
        <w:tc>
          <w:tcPr>
            <w:tcW w:w="1176" w:type="dxa"/>
          </w:tcPr>
          <w:p w:rsidR="00C305BC" w:rsidRPr="009F3F7E" w:rsidRDefault="00C305BC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E95D51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361648" w:rsidP="003D4B9E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9F3F7E">
              <w:rPr>
                <w:b/>
                <w:sz w:val="21"/>
                <w:szCs w:val="21"/>
                <w:lang w:val="uk-UA"/>
              </w:rPr>
              <w:lastRenderedPageBreak/>
              <w:t xml:space="preserve">Розділ </w:t>
            </w:r>
            <w:r w:rsidRPr="009F3F7E">
              <w:rPr>
                <w:b/>
                <w:sz w:val="21"/>
                <w:szCs w:val="21"/>
              </w:rPr>
              <w:t>I</w:t>
            </w:r>
            <w:r w:rsidRPr="009F3F7E">
              <w:rPr>
                <w:b/>
                <w:sz w:val="21"/>
                <w:szCs w:val="21"/>
                <w:lang w:val="uk-UA"/>
              </w:rPr>
              <w:t>V</w:t>
            </w:r>
            <w:r w:rsidRPr="009F3F7E">
              <w:rPr>
                <w:b/>
                <w:sz w:val="21"/>
                <w:szCs w:val="21"/>
              </w:rPr>
              <w:t xml:space="preserve">. </w:t>
            </w:r>
            <w:r w:rsidRPr="009F3F7E">
              <w:rPr>
                <w:b/>
                <w:sz w:val="21"/>
                <w:szCs w:val="21"/>
                <w:lang w:val="uk-UA"/>
              </w:rPr>
              <w:t>НАСЕЛЕННЯ УКРАЇНИ ТА СВІТУ (1</w:t>
            </w:r>
            <w:r w:rsidR="003D4B9E" w:rsidRPr="009F3F7E">
              <w:rPr>
                <w:b/>
                <w:sz w:val="21"/>
                <w:szCs w:val="21"/>
                <w:lang w:val="uk-UA"/>
              </w:rPr>
              <w:t>2</w:t>
            </w:r>
            <w:r w:rsidRPr="009F3F7E">
              <w:rPr>
                <w:b/>
                <w:sz w:val="21"/>
                <w:szCs w:val="21"/>
                <w:lang w:val="uk-UA"/>
              </w:rPr>
              <w:t xml:space="preserve"> годин)</w:t>
            </w: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361648" w:rsidP="00361648">
            <w:pPr>
              <w:autoSpaceDE w:val="0"/>
              <w:autoSpaceDN w:val="0"/>
              <w:adjustRightInd w:val="0"/>
              <w:rPr>
                <w:b/>
                <w:bCs/>
                <w:i/>
                <w:sz w:val="21"/>
                <w:szCs w:val="21"/>
                <w:lang w:val="uk-UA" w:eastAsia="uk-UA"/>
              </w:rPr>
            </w:pPr>
            <w:r w:rsidRPr="009F3F7E">
              <w:rPr>
                <w:b/>
                <w:i/>
                <w:iCs/>
                <w:sz w:val="21"/>
                <w:szCs w:val="21"/>
                <w:lang w:eastAsia="uk-UA"/>
              </w:rPr>
              <w:t>Тема 1.</w:t>
            </w:r>
            <w:r w:rsidRPr="009F3F7E">
              <w:rPr>
                <w:i/>
                <w:iCs/>
                <w:sz w:val="21"/>
                <w:szCs w:val="21"/>
                <w:lang w:eastAsia="uk-UA"/>
              </w:rPr>
              <w:t xml:space="preserve"> </w:t>
            </w:r>
            <w:r w:rsidRPr="009F3F7E">
              <w:rPr>
                <w:b/>
                <w:bCs/>
                <w:i/>
                <w:sz w:val="21"/>
                <w:szCs w:val="21"/>
                <w:lang w:eastAsia="uk-UA"/>
              </w:rPr>
              <w:t>ДЕМОГРАФІЧНІ ПРОЦЕСИ ТА СТАТЕВО-ВІКОВИЙ СКЛАД НАСЕЛЕННЯ</w:t>
            </w:r>
            <w:r w:rsidRPr="009F3F7E">
              <w:rPr>
                <w:b/>
                <w:bCs/>
                <w:i/>
                <w:sz w:val="21"/>
                <w:szCs w:val="21"/>
                <w:lang w:val="uk-UA" w:eastAsia="uk-UA"/>
              </w:rPr>
              <w:t xml:space="preserve"> </w:t>
            </w:r>
            <w:proofErr w:type="gramStart"/>
            <w:r w:rsidRPr="009F3F7E">
              <w:rPr>
                <w:b/>
                <w:bCs/>
                <w:i/>
                <w:sz w:val="21"/>
                <w:szCs w:val="21"/>
                <w:lang w:val="uk-UA" w:eastAsia="uk-UA"/>
              </w:rPr>
              <w:t>СВ</w:t>
            </w:r>
            <w:proofErr w:type="gramEnd"/>
            <w:r w:rsidRPr="009F3F7E">
              <w:rPr>
                <w:b/>
                <w:bCs/>
                <w:i/>
                <w:sz w:val="21"/>
                <w:szCs w:val="21"/>
                <w:lang w:val="uk-UA" w:eastAsia="uk-UA"/>
              </w:rPr>
              <w:t>ІТУ ТА УКРАЇНИ (3 години)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50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61648" w:rsidP="002515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 w:eastAsia="uk-UA"/>
              </w:rPr>
            </w:pPr>
            <w:r w:rsidRPr="009F3F7E">
              <w:rPr>
                <w:rFonts w:cs="Times New Roman"/>
                <w:sz w:val="21"/>
                <w:szCs w:val="21"/>
                <w:lang w:val="uk-UA" w:eastAsia="uk-UA"/>
              </w:rPr>
              <w:t xml:space="preserve">Кількість населення в світі та Україні. Чинники, що впливають на кількість населення: природний рух. Зміна кількості населення в світі та Україні. 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51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25152A" w:rsidRPr="009F3F7E" w:rsidRDefault="0025152A" w:rsidP="002515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 w:eastAsia="uk-UA"/>
              </w:rPr>
            </w:pPr>
            <w:proofErr w:type="spellStart"/>
            <w:r w:rsidRPr="009F3F7E">
              <w:rPr>
                <w:rFonts w:cs="Times New Roman"/>
                <w:sz w:val="21"/>
                <w:szCs w:val="21"/>
              </w:rPr>
              <w:t>Статевовіковий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склад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населення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 </w:t>
            </w:r>
            <w:proofErr w:type="gramStart"/>
            <w:r w:rsidRPr="009F3F7E">
              <w:rPr>
                <w:rFonts w:cs="Times New Roman"/>
                <w:sz w:val="21"/>
                <w:szCs w:val="21"/>
                <w:lang w:val="uk-UA"/>
              </w:rPr>
              <w:t>св</w:t>
            </w:r>
            <w:proofErr w:type="gramEnd"/>
            <w:r w:rsidRPr="009F3F7E">
              <w:rPr>
                <w:rFonts w:cs="Times New Roman"/>
                <w:sz w:val="21"/>
                <w:szCs w:val="21"/>
                <w:lang w:val="uk-UA"/>
              </w:rPr>
              <w:t>іту й України</w:t>
            </w:r>
            <w:r w:rsidRPr="009F3F7E">
              <w:rPr>
                <w:rFonts w:cs="Times New Roman"/>
                <w:sz w:val="21"/>
                <w:szCs w:val="21"/>
              </w:rPr>
              <w:t xml:space="preserve">.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Тривалість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життя</w:t>
            </w:r>
            <w:proofErr w:type="spellEnd"/>
            <w:r w:rsidRPr="009F3F7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F3F7E">
              <w:rPr>
                <w:rFonts w:cs="Times New Roman"/>
                <w:sz w:val="21"/>
                <w:szCs w:val="21"/>
              </w:rPr>
              <w:t>населення</w:t>
            </w:r>
            <w:proofErr w:type="spellEnd"/>
            <w:r w:rsidRPr="009F3F7E">
              <w:rPr>
                <w:rFonts w:cs="Times New Roman"/>
                <w:sz w:val="21"/>
                <w:szCs w:val="21"/>
                <w:lang w:val="uk-UA"/>
              </w:rPr>
              <w:t xml:space="preserve">. </w:t>
            </w:r>
            <w:r w:rsidRPr="009F3F7E">
              <w:rPr>
                <w:rFonts w:cs="Times New Roman"/>
                <w:sz w:val="21"/>
                <w:szCs w:val="21"/>
                <w:lang w:val="uk-UA" w:eastAsia="uk-UA"/>
              </w:rPr>
              <w:t xml:space="preserve">Регіональні відмінності демографічних процесів. </w:t>
            </w:r>
            <w:r w:rsidRPr="009F3F7E">
              <w:rPr>
                <w:rFonts w:eastAsia="Times New Roman" w:cs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Дослідження П.Чубинського. </w:t>
            </w:r>
            <w:r w:rsidRPr="009F3F7E">
              <w:rPr>
                <w:rFonts w:cs="Times New Roman"/>
                <w:sz w:val="21"/>
                <w:szCs w:val="21"/>
                <w:lang w:val="uk-UA" w:eastAsia="uk-UA"/>
              </w:rPr>
              <w:t>Демографічна політика.</w:t>
            </w:r>
          </w:p>
          <w:p w:rsidR="00340BEB" w:rsidRPr="009F3F7E" w:rsidRDefault="0025152A" w:rsidP="00143DD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>Практична робота №1</w:t>
            </w:r>
            <w:r w:rsidR="00143DDC"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>1</w:t>
            </w:r>
            <w:r w:rsidRPr="009F3F7E">
              <w:rPr>
                <w:rFonts w:eastAsiaTheme="minorHAnsi" w:cs="Times New Roman"/>
                <w:b/>
                <w:bCs/>
                <w:i/>
                <w:sz w:val="21"/>
                <w:szCs w:val="21"/>
                <w:lang w:val="uk-UA" w:eastAsia="en-US"/>
              </w:rPr>
              <w:t xml:space="preserve"> (оцінювана).</w:t>
            </w:r>
            <w:r w:rsidRPr="009F3F7E">
              <w:rPr>
                <w:rFonts w:eastAsiaTheme="minorHAnsi" w:cs="Times New Roman"/>
                <w:b/>
                <w:bCs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Аналіз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статево-вікових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пірамід України та окремих країн світу.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52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25152A" w:rsidRPr="009F3F7E" w:rsidRDefault="00361648" w:rsidP="0036164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Механічний рух населення: причини</w:t>
            </w:r>
            <w:r w:rsidR="0025152A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і види міграцій, основні напрямки міграційних потоків у світі та Україні.</w:t>
            </w:r>
            <w:r w:rsidR="0025152A" w:rsidRPr="009F3F7E">
              <w:rPr>
                <w:rFonts w:cs="Times New Roman"/>
                <w:sz w:val="21"/>
                <w:szCs w:val="21"/>
                <w:lang w:val="uk-UA" w:eastAsia="uk-UA"/>
              </w:rPr>
              <w:t xml:space="preserve"> Міграційна політика держав.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Українська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діаспора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. </w:t>
            </w:r>
          </w:p>
          <w:p w:rsidR="00340BEB" w:rsidRPr="009F3F7E" w:rsidRDefault="00361648" w:rsidP="0025152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gramStart"/>
            <w:r w:rsidRPr="009F3F7E">
              <w:rPr>
                <w:rFonts w:eastAsiaTheme="minorHAnsi" w:cs="Times New Roman"/>
                <w:i/>
                <w:sz w:val="21"/>
                <w:szCs w:val="21"/>
                <w:lang w:eastAsia="en-US"/>
              </w:rPr>
              <w:t>Практична</w:t>
            </w:r>
            <w:proofErr w:type="gramEnd"/>
            <w:r w:rsidRPr="009F3F7E">
              <w:rPr>
                <w:rFonts w:eastAsiaTheme="minorHAnsi" w:cs="Times New Roman"/>
                <w:i/>
                <w:sz w:val="21"/>
                <w:szCs w:val="21"/>
                <w:lang w:eastAsia="en-US"/>
              </w:rPr>
              <w:t xml:space="preserve"> робота</w:t>
            </w:r>
            <w:r w:rsidR="0025152A" w:rsidRPr="009F3F7E">
              <w:rPr>
                <w:rFonts w:eastAsiaTheme="minorHAnsi" w:cs="Times New Roman"/>
                <w:i/>
                <w:sz w:val="21"/>
                <w:szCs w:val="21"/>
                <w:lang w:val="uk-UA" w:eastAsia="en-US"/>
              </w:rPr>
              <w:t xml:space="preserve"> №1</w:t>
            </w:r>
            <w:r w:rsidRPr="009F3F7E">
              <w:rPr>
                <w:rFonts w:eastAsiaTheme="minorHAnsi" w:cs="Times New Roman"/>
                <w:i/>
                <w:sz w:val="21"/>
                <w:szCs w:val="21"/>
                <w:lang w:eastAsia="en-US"/>
              </w:rPr>
              <w:t>1.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Обчислення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показників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природного</w:t>
            </w:r>
            <w:r w:rsidR="0025152A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та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механічного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руху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населення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в </w:t>
            </w:r>
            <w:proofErr w:type="spellStart"/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</w:t>
            </w:r>
            <w:proofErr w:type="gram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ізних</w:t>
            </w:r>
            <w:proofErr w:type="spellEnd"/>
            <w:r w:rsidR="0025152A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регіонах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України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закінчення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="0025152A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25152A" w:rsidP="003D4B9E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b/>
                <w:i/>
                <w:iCs/>
                <w:sz w:val="21"/>
                <w:szCs w:val="21"/>
                <w:lang w:eastAsia="uk-UA"/>
              </w:rPr>
              <w:t xml:space="preserve">Тема 2. </w:t>
            </w:r>
            <w:r w:rsidRPr="009F3F7E">
              <w:rPr>
                <w:b/>
                <w:i/>
                <w:sz w:val="21"/>
                <w:szCs w:val="21"/>
              </w:rPr>
              <w:t>РОЗСЕЛЕННЯ</w:t>
            </w:r>
            <w:r w:rsidRPr="009F3F7E">
              <w:rPr>
                <w:b/>
                <w:i/>
                <w:sz w:val="21"/>
                <w:szCs w:val="21"/>
                <w:lang w:val="uk-UA"/>
              </w:rPr>
              <w:t xml:space="preserve"> (</w:t>
            </w:r>
            <w:r w:rsidR="003D4B9E" w:rsidRPr="009F3F7E">
              <w:rPr>
                <w:b/>
                <w:i/>
                <w:sz w:val="21"/>
                <w:szCs w:val="21"/>
                <w:lang w:val="uk-UA"/>
              </w:rPr>
              <w:t>3</w:t>
            </w:r>
            <w:r w:rsidRPr="009F3F7E">
              <w:rPr>
                <w:b/>
                <w:i/>
                <w:sz w:val="21"/>
                <w:szCs w:val="21"/>
                <w:lang w:val="uk-UA"/>
              </w:rPr>
              <w:t xml:space="preserve"> години)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53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D4B9E" w:rsidP="003D4B9E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sz w:val="21"/>
                <w:szCs w:val="21"/>
                <w:lang w:eastAsia="uk-UA"/>
              </w:rPr>
              <w:t xml:space="preserve">Густота </w:t>
            </w:r>
            <w:proofErr w:type="spellStart"/>
            <w:r w:rsidRPr="009F3F7E">
              <w:rPr>
                <w:sz w:val="21"/>
                <w:szCs w:val="21"/>
                <w:lang w:eastAsia="uk-UA"/>
              </w:rPr>
              <w:t>населення</w:t>
            </w:r>
            <w:proofErr w:type="spellEnd"/>
            <w:r w:rsidRPr="009F3F7E">
              <w:rPr>
                <w:sz w:val="21"/>
                <w:szCs w:val="21"/>
                <w:lang w:val="uk-UA" w:eastAsia="uk-UA"/>
              </w:rPr>
              <w:t>.</w:t>
            </w:r>
            <w:r w:rsidRPr="009F3F7E">
              <w:rPr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3F7E">
              <w:rPr>
                <w:sz w:val="21"/>
                <w:szCs w:val="21"/>
                <w:lang w:eastAsia="uk-UA"/>
              </w:rPr>
              <w:t>Територіальні</w:t>
            </w:r>
            <w:proofErr w:type="spellEnd"/>
            <w:r w:rsidRPr="009F3F7E">
              <w:rPr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3F7E">
              <w:rPr>
                <w:sz w:val="21"/>
                <w:szCs w:val="21"/>
                <w:lang w:eastAsia="uk-UA"/>
              </w:rPr>
              <w:t>відмінності</w:t>
            </w:r>
            <w:proofErr w:type="spellEnd"/>
            <w:r w:rsidRPr="009F3F7E">
              <w:rPr>
                <w:sz w:val="21"/>
                <w:szCs w:val="21"/>
                <w:lang w:eastAsia="uk-UA"/>
              </w:rPr>
              <w:t xml:space="preserve"> </w:t>
            </w:r>
            <w:r w:rsidRPr="009F3F7E">
              <w:rPr>
                <w:sz w:val="21"/>
                <w:szCs w:val="21"/>
                <w:lang w:val="uk-UA" w:eastAsia="uk-UA"/>
              </w:rPr>
              <w:t xml:space="preserve">густоти населення </w:t>
            </w:r>
            <w:r w:rsidRPr="009F3F7E">
              <w:rPr>
                <w:sz w:val="21"/>
                <w:szCs w:val="21"/>
                <w:lang w:eastAsia="uk-UA"/>
              </w:rPr>
              <w:t xml:space="preserve">у </w:t>
            </w:r>
            <w:proofErr w:type="spellStart"/>
            <w:proofErr w:type="gramStart"/>
            <w:r w:rsidRPr="009F3F7E">
              <w:rPr>
                <w:sz w:val="21"/>
                <w:szCs w:val="21"/>
                <w:lang w:eastAsia="uk-UA"/>
              </w:rPr>
              <w:t>св</w:t>
            </w:r>
            <w:proofErr w:type="gramEnd"/>
            <w:r w:rsidRPr="009F3F7E">
              <w:rPr>
                <w:sz w:val="21"/>
                <w:szCs w:val="21"/>
                <w:lang w:eastAsia="uk-UA"/>
              </w:rPr>
              <w:t>іті</w:t>
            </w:r>
            <w:proofErr w:type="spellEnd"/>
            <w:r w:rsidRPr="009F3F7E">
              <w:rPr>
                <w:sz w:val="21"/>
                <w:szCs w:val="21"/>
                <w:lang w:eastAsia="uk-UA"/>
              </w:rPr>
              <w:t xml:space="preserve"> й </w:t>
            </w:r>
            <w:proofErr w:type="spellStart"/>
            <w:r w:rsidRPr="009F3F7E">
              <w:rPr>
                <w:sz w:val="21"/>
                <w:szCs w:val="21"/>
                <w:lang w:eastAsia="uk-UA"/>
              </w:rPr>
              <w:t>Україні</w:t>
            </w:r>
            <w:proofErr w:type="spellEnd"/>
            <w:r w:rsidRPr="009F3F7E">
              <w:rPr>
                <w:sz w:val="21"/>
                <w:szCs w:val="21"/>
                <w:lang w:eastAsia="uk-UA"/>
              </w:rPr>
              <w:t>.</w:t>
            </w:r>
          </w:p>
        </w:tc>
        <w:tc>
          <w:tcPr>
            <w:tcW w:w="1176" w:type="dxa"/>
          </w:tcPr>
          <w:p w:rsidR="00340BEB" w:rsidRPr="009F3F7E" w:rsidRDefault="00340BEB" w:rsidP="001F5564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54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D4B9E" w:rsidP="003D4B9E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sz w:val="21"/>
                <w:szCs w:val="21"/>
                <w:lang w:val="uk-UA" w:eastAsia="uk-UA"/>
              </w:rPr>
              <w:t xml:space="preserve">Міське і сільське населення. </w:t>
            </w:r>
            <w:r w:rsidRPr="009F3F7E">
              <w:rPr>
                <w:sz w:val="21"/>
                <w:szCs w:val="21"/>
                <w:lang w:val="uk-UA"/>
              </w:rPr>
              <w:t>Урбанізація, причини, що її зумовлюють.</w:t>
            </w:r>
            <w:r w:rsidRPr="009F3F7E">
              <w:rPr>
                <w:sz w:val="21"/>
                <w:szCs w:val="21"/>
                <w:lang w:val="uk-UA" w:eastAsia="uk-UA"/>
              </w:rPr>
              <w:t xml:space="preserve"> Міські агломерації. Мегаполіси. Світові міста. </w:t>
            </w:r>
            <w:proofErr w:type="spellStart"/>
            <w:r w:rsidRPr="009F3F7E">
              <w:rPr>
                <w:sz w:val="21"/>
                <w:szCs w:val="21"/>
                <w:lang w:val="uk-UA" w:eastAsia="uk-UA"/>
              </w:rPr>
              <w:t>Субурбанізація</w:t>
            </w:r>
            <w:proofErr w:type="spellEnd"/>
            <w:r w:rsidRPr="009F3F7E">
              <w:rPr>
                <w:sz w:val="21"/>
                <w:szCs w:val="21"/>
                <w:lang w:val="uk-UA" w:eastAsia="uk-UA"/>
              </w:rPr>
              <w:t>. Хибна урбанізація.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55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D4B9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Міське й сільське населення України. </w:t>
            </w:r>
            <w:r w:rsidRPr="009F3F7E">
              <w:rPr>
                <w:rFonts w:cs="Times New Roman"/>
                <w:sz w:val="21"/>
                <w:szCs w:val="21"/>
                <w:lang w:val="uk-UA" w:eastAsia="uk-UA"/>
              </w:rPr>
              <w:t>Відмінності в рівнях і темпах урбанізації в Україні і світі.</w:t>
            </w:r>
          </w:p>
        </w:tc>
        <w:tc>
          <w:tcPr>
            <w:tcW w:w="1176" w:type="dxa"/>
          </w:tcPr>
          <w:p w:rsidR="00340BEB" w:rsidRPr="009F3F7E" w:rsidRDefault="00340BEB" w:rsidP="001F5564">
            <w:pPr>
              <w:autoSpaceDE w:val="0"/>
              <w:autoSpaceDN w:val="0"/>
              <w:adjustRightInd w:val="0"/>
              <w:rPr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3D4B9E" w:rsidP="003D4B9E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b/>
                <w:i/>
                <w:iCs/>
                <w:sz w:val="21"/>
                <w:szCs w:val="21"/>
                <w:lang w:eastAsia="uk-UA"/>
              </w:rPr>
              <w:t xml:space="preserve">Тема 3. </w:t>
            </w:r>
            <w:r w:rsidRPr="009F3F7E">
              <w:rPr>
                <w:b/>
                <w:i/>
                <w:iCs/>
                <w:sz w:val="21"/>
                <w:szCs w:val="21"/>
                <w:lang w:val="uk-UA" w:eastAsia="uk-UA"/>
              </w:rPr>
              <w:t>Е</w:t>
            </w:r>
            <w:r w:rsidRPr="009F3F7E">
              <w:rPr>
                <w:b/>
                <w:i/>
                <w:iCs/>
                <w:sz w:val="21"/>
                <w:szCs w:val="21"/>
                <w:lang w:eastAsia="uk-UA"/>
              </w:rPr>
              <w:t>ТНІЧНИЙ СКЛАД НАСЕЛЕННЯ</w:t>
            </w:r>
            <w:r w:rsidRPr="009F3F7E">
              <w:rPr>
                <w:b/>
                <w:i/>
                <w:iCs/>
                <w:sz w:val="21"/>
                <w:szCs w:val="21"/>
                <w:lang w:val="uk-UA" w:eastAsia="uk-UA"/>
              </w:rPr>
              <w:t xml:space="preserve"> (2 години)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C305BC" w:rsidP="003D4B9E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5</w:t>
            </w:r>
            <w:r w:rsidR="009F3F7E">
              <w:rPr>
                <w:rFonts w:cs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D4B9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="Calibri"/>
                <w:sz w:val="21"/>
                <w:szCs w:val="21"/>
                <w:lang w:val="uk-UA"/>
              </w:rPr>
              <w:t xml:space="preserve">Етноси. Найпоширеніші мовні сім'ї. </w:t>
            </w:r>
            <w:proofErr w:type="spellStart"/>
            <w:r w:rsidRPr="009F3F7E">
              <w:rPr>
                <w:rFonts w:eastAsia="Calibri"/>
                <w:sz w:val="21"/>
                <w:szCs w:val="21"/>
                <w:lang w:val="uk-UA"/>
              </w:rPr>
              <w:t>Однонаціональні</w:t>
            </w:r>
            <w:proofErr w:type="spellEnd"/>
            <w:r w:rsidRPr="009F3F7E">
              <w:rPr>
                <w:rFonts w:eastAsia="Calibri"/>
                <w:sz w:val="21"/>
                <w:szCs w:val="21"/>
                <w:lang w:val="uk-UA"/>
              </w:rPr>
              <w:t xml:space="preserve"> та багатонаціональні країни.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C305BC" w:rsidP="003D4B9E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5</w:t>
            </w:r>
            <w:r w:rsidR="009F3F7E">
              <w:rPr>
                <w:rFonts w:cs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D4B9E" w:rsidP="003D4B9E">
            <w:pPr>
              <w:widowControl w:val="0"/>
              <w:rPr>
                <w:rFonts w:eastAsia="Calibri"/>
                <w:sz w:val="21"/>
                <w:szCs w:val="21"/>
                <w:lang w:val="uk-UA"/>
              </w:rPr>
            </w:pPr>
            <w:r w:rsidRPr="009F3F7E">
              <w:rPr>
                <w:rFonts w:eastAsia="Calibri"/>
                <w:sz w:val="21"/>
                <w:szCs w:val="21"/>
                <w:lang w:val="uk-UA"/>
              </w:rPr>
              <w:t xml:space="preserve">Національний склад населення України: особливості та регіональні відмінності. Національні меншини та етнічні групи, основні райони розселення. 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3D4B9E" w:rsidP="003D4B9E">
            <w:pPr>
              <w:widowControl w:val="0"/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eastAsia="Calibri"/>
                <w:b/>
                <w:i/>
                <w:iCs/>
                <w:sz w:val="21"/>
                <w:szCs w:val="21"/>
                <w:lang w:val="uk-UA" w:eastAsia="uk-UA"/>
              </w:rPr>
              <w:t>Тема 4. РЕЛІГІЙНИЙ СКЛАД НАСЕЛЕННЯ (1 година)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58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D4B9E" w:rsidP="003D4B9E">
            <w:pPr>
              <w:widowControl w:val="0"/>
              <w:rPr>
                <w:rFonts w:eastAsia="Calibri"/>
                <w:sz w:val="21"/>
                <w:szCs w:val="21"/>
                <w:lang w:val="uk-UA"/>
              </w:rPr>
            </w:pPr>
            <w:r w:rsidRPr="009F3F7E">
              <w:rPr>
                <w:rFonts w:eastAsia="Calibri"/>
                <w:sz w:val="21"/>
                <w:szCs w:val="21"/>
                <w:lang w:val="uk-UA"/>
              </w:rPr>
              <w:t>Релігія як явище культури. Світові релігії. Регіональні відмінності релігійних вірувань в Україні.</w:t>
            </w:r>
          </w:p>
        </w:tc>
        <w:tc>
          <w:tcPr>
            <w:tcW w:w="1176" w:type="dxa"/>
          </w:tcPr>
          <w:p w:rsidR="00340BEB" w:rsidRPr="009F3F7E" w:rsidRDefault="00340BEB" w:rsidP="0051212A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3D4B9E" w:rsidP="003D4B9E">
            <w:pPr>
              <w:widowControl w:val="0"/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eastAsia="Calibri"/>
                <w:b/>
                <w:i/>
                <w:iCs/>
                <w:sz w:val="21"/>
                <w:szCs w:val="21"/>
                <w:lang w:val="uk-UA" w:eastAsia="uk-UA"/>
              </w:rPr>
              <w:t>Тема 5. ЗАЙНЯТІСТЬ НАСЕЛЕННЯ У СВІТІ Й В УКРАЇНІ (3 години)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D4B9E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59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="Calibri"/>
                <w:sz w:val="21"/>
                <w:szCs w:val="21"/>
                <w:lang w:val="uk-UA"/>
              </w:rPr>
              <w:t>Трудові ресурси. Кількість і якість трудових ресурсів.</w:t>
            </w:r>
          </w:p>
        </w:tc>
        <w:tc>
          <w:tcPr>
            <w:tcW w:w="1176" w:type="dxa"/>
          </w:tcPr>
          <w:p w:rsidR="00340BEB" w:rsidRPr="009F3F7E" w:rsidRDefault="00340BEB" w:rsidP="00DC2D6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C305BC" w:rsidP="003D4B9E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6</w:t>
            </w:r>
            <w:r w:rsidR="009F3F7E">
              <w:rPr>
                <w:rFonts w:cs="Times New Roman"/>
                <w:sz w:val="21"/>
                <w:szCs w:val="21"/>
                <w:lang w:val="uk-UA"/>
              </w:rPr>
              <w:t>0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="Calibri"/>
                <w:sz w:val="21"/>
                <w:szCs w:val="21"/>
                <w:lang w:val="uk-UA"/>
              </w:rPr>
              <w:t>Економічно активне населення. Зайнятість населення. Проблеми зайнятості населення.</w:t>
            </w:r>
          </w:p>
        </w:tc>
        <w:tc>
          <w:tcPr>
            <w:tcW w:w="1176" w:type="dxa"/>
          </w:tcPr>
          <w:p w:rsidR="00340BEB" w:rsidRPr="009F3F7E" w:rsidRDefault="00340BEB" w:rsidP="00DC2D6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C305BC" w:rsidP="003D4B9E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6</w:t>
            </w:r>
            <w:r w:rsidR="009F3F7E">
              <w:rPr>
                <w:rFonts w:cs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</w:pPr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>Контрольна робота.</w:t>
            </w:r>
          </w:p>
          <w:p w:rsidR="00F7160E" w:rsidRPr="009F3F7E" w:rsidRDefault="00F7160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Узагальнення знань учнів з розділу «Населення України та світу».</w:t>
            </w:r>
          </w:p>
        </w:tc>
        <w:tc>
          <w:tcPr>
            <w:tcW w:w="1176" w:type="dxa"/>
          </w:tcPr>
          <w:p w:rsidR="00340BEB" w:rsidRPr="009F3F7E" w:rsidRDefault="00340BEB" w:rsidP="00DC2D6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E95D51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90253E" w:rsidP="003063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Розділ </w:t>
            </w:r>
            <w:r w:rsidRPr="009F3F7E">
              <w:rPr>
                <w:rFonts w:cs="Times New Roman"/>
                <w:b/>
                <w:sz w:val="21"/>
                <w:szCs w:val="21"/>
                <w:lang w:val="en-US"/>
              </w:rPr>
              <w:t>V</w:t>
            </w: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 xml:space="preserve">. </w:t>
            </w:r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ПРИРОДА ТА НАСЕЛЕННЯ СВОГО</w:t>
            </w:r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 xml:space="preserve"> </w:t>
            </w:r>
            <w:proofErr w:type="gramStart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АДМ</w:t>
            </w:r>
            <w:proofErr w:type="gramEnd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ІНІСТРАТИВНОГО РЕГІОНУ</w:t>
            </w:r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 xml:space="preserve"> (</w:t>
            </w:r>
            <w:r w:rsidR="003063D5"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>7</w:t>
            </w:r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 xml:space="preserve"> годин)</w:t>
            </w: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90253E" w:rsidP="0090253E">
            <w:pPr>
              <w:widowControl w:val="0"/>
              <w:autoSpaceDE w:val="0"/>
              <w:autoSpaceDN w:val="0"/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</w:pP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  <w:t>Тема 1.</w:t>
            </w: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  <w:t>ГЕОГРАФІЧНЕ ПОЛОЖЕННЯ, АДМІНІСТРАТИВНО-ТЕРИТОРІАЛЬНИЙ УСТРІЙ, ІСТОРІЯ ФОРМУВАННЯ І РОЗВИТКУ(1 година)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C305BC" w:rsidP="0090253E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6</w:t>
            </w:r>
            <w:r w:rsidR="009F3F7E">
              <w:rPr>
                <w:rFonts w:cs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90253E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  <w:lang w:val="uk-UA" w:eastAsia="uk-UA"/>
              </w:rPr>
            </w:pPr>
            <w:r w:rsidRPr="009F3F7E">
              <w:rPr>
                <w:rFonts w:eastAsia="Calibri"/>
                <w:color w:val="000000"/>
                <w:sz w:val="21"/>
                <w:szCs w:val="21"/>
                <w:lang w:val="uk-UA" w:eastAsia="uk-UA"/>
              </w:rPr>
              <w:t xml:space="preserve">Географічне положення, адміністративно-територіальний устрій, історія формування і розвитку. </w:t>
            </w:r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90253E" w:rsidP="0090253E">
            <w:pPr>
              <w:widowControl w:val="0"/>
              <w:autoSpaceDE w:val="0"/>
              <w:autoSpaceDN w:val="0"/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  <w:t>Тема 2.</w:t>
            </w:r>
            <w:r w:rsidRPr="009F3F7E">
              <w:rPr>
                <w:rFonts w:eastAsia="Calibri"/>
                <w:i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  <w:t>ПРИРОДА РЕГІОНУ (3 години)</w:t>
            </w:r>
          </w:p>
        </w:tc>
      </w:tr>
      <w:tr w:rsidR="0090253E" w:rsidRPr="009F3F7E" w:rsidTr="009F3F7E">
        <w:tc>
          <w:tcPr>
            <w:tcW w:w="617" w:type="dxa"/>
          </w:tcPr>
          <w:p w:rsidR="0090253E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63</w:t>
            </w:r>
          </w:p>
        </w:tc>
        <w:tc>
          <w:tcPr>
            <w:tcW w:w="984" w:type="dxa"/>
          </w:tcPr>
          <w:p w:rsidR="0090253E" w:rsidRPr="009F3F7E" w:rsidRDefault="0090253E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90253E" w:rsidRPr="009F3F7E" w:rsidRDefault="0090253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Особливості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природних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умов і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ресурсі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176" w:type="dxa"/>
          </w:tcPr>
          <w:p w:rsidR="0090253E" w:rsidRPr="009F3F7E" w:rsidRDefault="0090253E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90253E" w:rsidRPr="009F3F7E" w:rsidRDefault="0090253E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64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Особливості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природних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умов і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ресурсі</w:t>
            </w:r>
            <w:proofErr w:type="gram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65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eastAsia="Calibri" w:cs="Times New Roman"/>
                <w:color w:val="000000"/>
                <w:sz w:val="21"/>
                <w:szCs w:val="21"/>
                <w:lang w:val="uk-UA" w:eastAsia="uk-UA"/>
              </w:rPr>
              <w:t>Природокористування. Об</w:t>
            </w:r>
            <w:r w:rsidRPr="009F3F7E">
              <w:rPr>
                <w:rFonts w:eastAsia="Calibri" w:cs="Times New Roman"/>
                <w:color w:val="000000"/>
                <w:sz w:val="21"/>
                <w:szCs w:val="21"/>
                <w:lang w:eastAsia="uk-UA"/>
              </w:rPr>
              <w:t>’</w:t>
            </w:r>
            <w:proofErr w:type="spellStart"/>
            <w:r w:rsidRPr="009F3F7E">
              <w:rPr>
                <w:rFonts w:eastAsia="Calibri" w:cs="Times New Roman"/>
                <w:color w:val="000000"/>
                <w:sz w:val="21"/>
                <w:szCs w:val="21"/>
                <w:lang w:val="uk-UA" w:eastAsia="uk-UA"/>
              </w:rPr>
              <w:t>єкти</w:t>
            </w:r>
            <w:proofErr w:type="spellEnd"/>
            <w:r w:rsidRPr="009F3F7E">
              <w:rPr>
                <w:rFonts w:eastAsia="Calibri" w:cs="Times New Roman"/>
                <w:color w:val="000000"/>
                <w:sz w:val="21"/>
                <w:szCs w:val="21"/>
                <w:lang w:val="uk-UA" w:eastAsia="uk-UA"/>
              </w:rPr>
              <w:t xml:space="preserve"> природно-заповідного фонду.</w:t>
            </w:r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15318" w:type="dxa"/>
            <w:gridSpan w:val="5"/>
          </w:tcPr>
          <w:p w:rsidR="00340BEB" w:rsidRPr="009F3F7E" w:rsidRDefault="0090253E" w:rsidP="0090253E">
            <w:pPr>
              <w:widowControl w:val="0"/>
              <w:autoSpaceDE w:val="0"/>
              <w:autoSpaceDN w:val="0"/>
              <w:rPr>
                <w:rFonts w:cs="Times New Roman"/>
                <w:b/>
                <w:i/>
                <w:sz w:val="21"/>
                <w:szCs w:val="21"/>
                <w:lang w:val="uk-UA"/>
              </w:rPr>
            </w:pP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  <w:t>Тема 3.</w:t>
            </w:r>
            <w:r w:rsidRPr="009F3F7E">
              <w:rPr>
                <w:rFonts w:eastAsia="Calibri"/>
                <w:i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Pr="009F3F7E">
              <w:rPr>
                <w:rFonts w:eastAsia="Calibri"/>
                <w:b/>
                <w:i/>
                <w:color w:val="000000"/>
                <w:sz w:val="21"/>
                <w:szCs w:val="21"/>
                <w:lang w:val="uk-UA" w:eastAsia="uk-UA"/>
              </w:rPr>
              <w:t>НАСЕЛЕННЯ РЕГІОНУ (3 години)</w:t>
            </w: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66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Кількість</w:t>
            </w:r>
            <w:proofErr w:type="spellEnd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 xml:space="preserve"> та структура </w:t>
            </w:r>
            <w:proofErr w:type="spellStart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населення</w:t>
            </w:r>
            <w:proofErr w:type="spellEnd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 xml:space="preserve">. </w:t>
            </w:r>
            <w:proofErr w:type="spellStart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Етнічний</w:t>
            </w:r>
            <w:proofErr w:type="spellEnd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 xml:space="preserve"> склад.</w:t>
            </w:r>
          </w:p>
        </w:tc>
        <w:tc>
          <w:tcPr>
            <w:tcW w:w="1176" w:type="dxa"/>
          </w:tcPr>
          <w:p w:rsidR="00340BEB" w:rsidRPr="009F3F7E" w:rsidRDefault="00340BEB" w:rsidP="00DC2D65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C305BC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9F3F7E">
              <w:rPr>
                <w:rFonts w:cs="Times New Roman"/>
                <w:sz w:val="21"/>
                <w:szCs w:val="21"/>
                <w:lang w:val="uk-UA"/>
              </w:rPr>
              <w:t>6</w:t>
            </w:r>
            <w:r w:rsidR="009F3F7E">
              <w:rPr>
                <w:rFonts w:cs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90253E" w:rsidP="0090253E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Особливості</w:t>
            </w:r>
            <w:proofErr w:type="spellEnd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зайнятості</w:t>
            </w:r>
            <w:proofErr w:type="spellEnd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населення</w:t>
            </w:r>
            <w:proofErr w:type="spellEnd"/>
            <w:r w:rsidRPr="009F3F7E">
              <w:rPr>
                <w:rFonts w:eastAsia="Calibri"/>
                <w:color w:val="000000"/>
                <w:sz w:val="21"/>
                <w:szCs w:val="21"/>
                <w:lang w:eastAsia="uk-UA"/>
              </w:rPr>
              <w:t>.</w:t>
            </w:r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68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40BEB" w:rsidP="00F7160E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Ознайомлення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з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об’єктами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природи</w:t>
            </w:r>
            <w:proofErr w:type="spellEnd"/>
            <w:r w:rsidR="00F7160E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своєї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місцевості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 xml:space="preserve"> (</w:t>
            </w:r>
            <w:proofErr w:type="spellStart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екскурсія</w:t>
            </w:r>
            <w:r w:rsidR="00AD54EC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-дослідження</w:t>
            </w:r>
            <w:proofErr w:type="spellEnd"/>
            <w:r w:rsidRPr="009F3F7E">
              <w:rPr>
                <w:rFonts w:eastAsiaTheme="minorHAnsi" w:cs="Times New Roman"/>
                <w:sz w:val="21"/>
                <w:szCs w:val="21"/>
                <w:lang w:eastAsia="en-US"/>
              </w:rPr>
              <w:t>)</w:t>
            </w:r>
            <w:r w:rsidR="00F7160E" w:rsidRPr="009F3F7E">
              <w:rPr>
                <w:rFonts w:eastAsiaTheme="minorHAnsi" w:cs="Times New Roman"/>
                <w:sz w:val="21"/>
                <w:szCs w:val="21"/>
                <w:lang w:val="uk-UA" w:eastAsia="en-US"/>
              </w:rPr>
              <w:t>.</w:t>
            </w:r>
          </w:p>
          <w:p w:rsidR="00F7160E" w:rsidRPr="009F3F7E" w:rsidRDefault="00F7160E" w:rsidP="00F7160E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1"/>
                <w:szCs w:val="21"/>
                <w:lang w:val="uk-UA" w:eastAsia="en-US"/>
              </w:rPr>
            </w:pPr>
            <w:r w:rsidRPr="009F3F7E">
              <w:rPr>
                <w:rFonts w:cs="Times New Roman"/>
                <w:b/>
                <w:sz w:val="21"/>
                <w:szCs w:val="21"/>
                <w:lang w:val="uk-UA"/>
              </w:rPr>
              <w:t>Узагальнення знань учнів з розділу «</w:t>
            </w:r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>П</w:t>
            </w:r>
            <w:proofErr w:type="spellStart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рирода</w:t>
            </w:r>
            <w:proofErr w:type="spellEnd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 xml:space="preserve"> та </w:t>
            </w:r>
            <w:proofErr w:type="spellStart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населення</w:t>
            </w:r>
            <w:proofErr w:type="spellEnd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свого</w:t>
            </w:r>
            <w:proofErr w:type="spellEnd"/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 xml:space="preserve"> а</w:t>
            </w:r>
            <w:proofErr w:type="spellStart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дміністративного</w:t>
            </w:r>
            <w:proofErr w:type="spellEnd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b/>
                <w:sz w:val="21"/>
                <w:szCs w:val="21"/>
                <w:lang w:eastAsia="en-US"/>
              </w:rPr>
              <w:t>регіону</w:t>
            </w:r>
            <w:proofErr w:type="spellEnd"/>
            <w:r w:rsidRPr="009F3F7E">
              <w:rPr>
                <w:rFonts w:eastAsiaTheme="minorHAnsi" w:cs="Times New Roman"/>
                <w:b/>
                <w:sz w:val="21"/>
                <w:szCs w:val="21"/>
                <w:lang w:val="uk-UA" w:eastAsia="en-US"/>
              </w:rPr>
              <w:t>».</w:t>
            </w:r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340BEB" w:rsidRPr="009F3F7E" w:rsidTr="009F3F7E">
        <w:tc>
          <w:tcPr>
            <w:tcW w:w="617" w:type="dxa"/>
          </w:tcPr>
          <w:p w:rsidR="00340BEB" w:rsidRP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69</w:t>
            </w:r>
          </w:p>
        </w:tc>
        <w:tc>
          <w:tcPr>
            <w:tcW w:w="984" w:type="dxa"/>
          </w:tcPr>
          <w:p w:rsidR="00340BEB" w:rsidRPr="009F3F7E" w:rsidRDefault="00340BEB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340BEB" w:rsidRPr="009F3F7E" w:rsidRDefault="00340BEB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i/>
                <w:sz w:val="21"/>
                <w:szCs w:val="21"/>
                <w:lang w:val="uk-UA" w:eastAsia="en-US"/>
              </w:rPr>
            </w:pPr>
            <w:proofErr w:type="spellStart"/>
            <w:r w:rsidRPr="009F3F7E">
              <w:rPr>
                <w:rFonts w:eastAsiaTheme="minorHAnsi" w:cs="Times New Roman"/>
                <w:i/>
                <w:sz w:val="21"/>
                <w:szCs w:val="21"/>
                <w:lang w:eastAsia="en-US"/>
              </w:rPr>
              <w:t>Узагальнююче</w:t>
            </w:r>
            <w:proofErr w:type="spellEnd"/>
            <w:r w:rsidRPr="009F3F7E">
              <w:rPr>
                <w:rFonts w:eastAsiaTheme="minorHAnsi" w:cs="Times New Roman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i/>
                <w:sz w:val="21"/>
                <w:szCs w:val="21"/>
                <w:lang w:eastAsia="en-US"/>
              </w:rPr>
              <w:t>повторення</w:t>
            </w:r>
            <w:proofErr w:type="spellEnd"/>
            <w:r w:rsidRPr="009F3F7E">
              <w:rPr>
                <w:rFonts w:eastAsiaTheme="minorHAnsi" w:cs="Times New Roman"/>
                <w:i/>
                <w:sz w:val="21"/>
                <w:szCs w:val="21"/>
                <w:lang w:val="uk-UA" w:eastAsia="en-US"/>
              </w:rPr>
              <w:t xml:space="preserve"> «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У</w:t>
            </w:r>
            <w:proofErr w:type="spell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країна</w:t>
            </w:r>
            <w:proofErr w:type="spell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 xml:space="preserve"> у </w:t>
            </w:r>
            <w:proofErr w:type="spellStart"/>
            <w:proofErr w:type="gram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св</w:t>
            </w:r>
            <w:proofErr w:type="gram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іті</w:t>
            </w:r>
            <w:proofErr w:type="spell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: природа,</w:t>
            </w:r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eastAsia="en-US"/>
              </w:rPr>
              <w:t>населення</w:t>
            </w:r>
            <w:proofErr w:type="spellEnd"/>
            <w:r w:rsidRPr="009F3F7E">
              <w:rPr>
                <w:rFonts w:eastAsiaTheme="minorHAnsi" w:cs="Times New Roman"/>
                <w:bCs/>
                <w:i/>
                <w:sz w:val="21"/>
                <w:szCs w:val="21"/>
                <w:lang w:val="uk-UA" w:eastAsia="en-US"/>
              </w:rPr>
              <w:t>»</w:t>
            </w:r>
          </w:p>
        </w:tc>
        <w:tc>
          <w:tcPr>
            <w:tcW w:w="1176" w:type="dxa"/>
          </w:tcPr>
          <w:p w:rsidR="00340BEB" w:rsidRPr="009F3F7E" w:rsidRDefault="00340BEB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340BEB" w:rsidRPr="009F3F7E" w:rsidRDefault="00340BEB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  <w:tr w:rsidR="009F3F7E" w:rsidRPr="009F3F7E" w:rsidTr="009F3F7E">
        <w:tc>
          <w:tcPr>
            <w:tcW w:w="617" w:type="dxa"/>
          </w:tcPr>
          <w:p w:rsidR="009F3F7E" w:rsidRDefault="009F3F7E" w:rsidP="00361648">
            <w:pPr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>
              <w:rPr>
                <w:rFonts w:cs="Times New Roman"/>
                <w:sz w:val="21"/>
                <w:szCs w:val="21"/>
                <w:lang w:val="uk-UA"/>
              </w:rPr>
              <w:t>70</w:t>
            </w:r>
          </w:p>
        </w:tc>
        <w:tc>
          <w:tcPr>
            <w:tcW w:w="984" w:type="dxa"/>
          </w:tcPr>
          <w:p w:rsidR="009F3F7E" w:rsidRPr="009F3F7E" w:rsidRDefault="009F3F7E" w:rsidP="00361648">
            <w:pPr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11548" w:type="dxa"/>
          </w:tcPr>
          <w:p w:rsidR="009F3F7E" w:rsidRPr="009F3F7E" w:rsidRDefault="009F3F7E" w:rsidP="00867682">
            <w:pPr>
              <w:autoSpaceDE w:val="0"/>
              <w:autoSpaceDN w:val="0"/>
              <w:adjustRightInd w:val="0"/>
              <w:rPr>
                <w:rFonts w:eastAsiaTheme="minorHAnsi" w:cs="Times New Roman"/>
                <w:i/>
                <w:sz w:val="21"/>
                <w:szCs w:val="21"/>
                <w:lang w:val="uk-UA" w:eastAsia="en-US"/>
              </w:rPr>
            </w:pPr>
            <w:proofErr w:type="spellStart"/>
            <w:r>
              <w:rPr>
                <w:rFonts w:eastAsiaTheme="minorHAnsi" w:cs="Times New Roman"/>
                <w:i/>
                <w:sz w:val="21"/>
                <w:szCs w:val="21"/>
                <w:lang w:val="uk-UA" w:eastAsia="en-US"/>
              </w:rPr>
              <w:t>Резервиний</w:t>
            </w:r>
            <w:proofErr w:type="spellEnd"/>
            <w:r>
              <w:rPr>
                <w:rFonts w:eastAsiaTheme="minorHAnsi" w:cs="Times New Roman"/>
                <w:i/>
                <w:sz w:val="21"/>
                <w:szCs w:val="21"/>
                <w:lang w:val="uk-UA" w:eastAsia="en-US"/>
              </w:rPr>
              <w:t xml:space="preserve"> час. Повторення</w:t>
            </w:r>
          </w:p>
        </w:tc>
        <w:tc>
          <w:tcPr>
            <w:tcW w:w="1176" w:type="dxa"/>
          </w:tcPr>
          <w:p w:rsidR="009F3F7E" w:rsidRPr="009F3F7E" w:rsidRDefault="009F3F7E" w:rsidP="0060354F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9F3F7E" w:rsidRPr="009F3F7E" w:rsidRDefault="009F3F7E" w:rsidP="00F91E87">
            <w:pPr>
              <w:jc w:val="center"/>
              <w:rPr>
                <w:rFonts w:cs="Times New Roman"/>
                <w:b/>
                <w:sz w:val="21"/>
                <w:szCs w:val="21"/>
                <w:lang w:val="uk-UA"/>
              </w:rPr>
            </w:pPr>
          </w:p>
        </w:tc>
      </w:tr>
    </w:tbl>
    <w:p w:rsidR="003E248B" w:rsidRPr="009F3F7E" w:rsidRDefault="003E248B" w:rsidP="009F3F7E">
      <w:pPr>
        <w:rPr>
          <w:rFonts w:cs="Times New Roman"/>
          <w:sz w:val="21"/>
          <w:szCs w:val="21"/>
          <w:lang w:val="uk-UA"/>
        </w:rPr>
      </w:pPr>
    </w:p>
    <w:sectPr w:rsidR="003E248B" w:rsidRPr="009F3F7E" w:rsidSect="009F3F7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D0"/>
    <w:rsid w:val="0004364C"/>
    <w:rsid w:val="000C20DC"/>
    <w:rsid w:val="001003D0"/>
    <w:rsid w:val="001233A0"/>
    <w:rsid w:val="00143DDC"/>
    <w:rsid w:val="001453E9"/>
    <w:rsid w:val="001463C6"/>
    <w:rsid w:val="00194645"/>
    <w:rsid w:val="001F5564"/>
    <w:rsid w:val="0025152A"/>
    <w:rsid w:val="003063D5"/>
    <w:rsid w:val="00340BEB"/>
    <w:rsid w:val="00361648"/>
    <w:rsid w:val="00375A08"/>
    <w:rsid w:val="003D4B9E"/>
    <w:rsid w:val="003E248B"/>
    <w:rsid w:val="003E765D"/>
    <w:rsid w:val="00422E9D"/>
    <w:rsid w:val="00477B5A"/>
    <w:rsid w:val="004E5834"/>
    <w:rsid w:val="00501A9C"/>
    <w:rsid w:val="0051212A"/>
    <w:rsid w:val="00521A67"/>
    <w:rsid w:val="00535FF2"/>
    <w:rsid w:val="00590C5C"/>
    <w:rsid w:val="005A30D2"/>
    <w:rsid w:val="0060354F"/>
    <w:rsid w:val="006B20BC"/>
    <w:rsid w:val="00715B20"/>
    <w:rsid w:val="0076323F"/>
    <w:rsid w:val="0079101F"/>
    <w:rsid w:val="007A4135"/>
    <w:rsid w:val="007A61EB"/>
    <w:rsid w:val="00845221"/>
    <w:rsid w:val="00867682"/>
    <w:rsid w:val="0090253E"/>
    <w:rsid w:val="009035EA"/>
    <w:rsid w:val="00943963"/>
    <w:rsid w:val="009B3F30"/>
    <w:rsid w:val="009C2026"/>
    <w:rsid w:val="009F3F7E"/>
    <w:rsid w:val="00A02F2C"/>
    <w:rsid w:val="00A27549"/>
    <w:rsid w:val="00A35B5A"/>
    <w:rsid w:val="00A76A17"/>
    <w:rsid w:val="00AA759F"/>
    <w:rsid w:val="00AD1CBB"/>
    <w:rsid w:val="00AD54EC"/>
    <w:rsid w:val="00B06F78"/>
    <w:rsid w:val="00B3525F"/>
    <w:rsid w:val="00B54AE6"/>
    <w:rsid w:val="00B70ECF"/>
    <w:rsid w:val="00B74A6D"/>
    <w:rsid w:val="00B848E9"/>
    <w:rsid w:val="00C23C18"/>
    <w:rsid w:val="00C305BC"/>
    <w:rsid w:val="00C758D3"/>
    <w:rsid w:val="00D2457D"/>
    <w:rsid w:val="00DC2D65"/>
    <w:rsid w:val="00E4109D"/>
    <w:rsid w:val="00E45208"/>
    <w:rsid w:val="00E95D51"/>
    <w:rsid w:val="00EB4E67"/>
    <w:rsid w:val="00ED35DA"/>
    <w:rsid w:val="00F10C73"/>
    <w:rsid w:val="00F16308"/>
    <w:rsid w:val="00F31793"/>
    <w:rsid w:val="00F7160E"/>
    <w:rsid w:val="00F91E87"/>
    <w:rsid w:val="00FA16A8"/>
    <w:rsid w:val="00FC43BD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63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16A8"/>
  </w:style>
  <w:style w:type="character" w:customStyle="1" w:styleId="10">
    <w:name w:val="Заголовок 1 Знак"/>
    <w:basedOn w:val="a0"/>
    <w:link w:val="1"/>
    <w:uiPriority w:val="9"/>
    <w:rsid w:val="00FA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1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1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1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16A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16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1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1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A1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A16A8"/>
    <w:rPr>
      <w:b/>
      <w:bCs/>
    </w:rPr>
  </w:style>
  <w:style w:type="character" w:styleId="ab">
    <w:name w:val="Emphasis"/>
    <w:uiPriority w:val="20"/>
    <w:qFormat/>
    <w:rsid w:val="00FA16A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A16A8"/>
  </w:style>
  <w:style w:type="paragraph" w:styleId="ac">
    <w:name w:val="List Paragraph"/>
    <w:basedOn w:val="a"/>
    <w:uiPriority w:val="34"/>
    <w:qFormat/>
    <w:rsid w:val="00C23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16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16A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A16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16A8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A16A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A16A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A16A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A16A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A16A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A16A8"/>
    <w:pPr>
      <w:outlineLvl w:val="9"/>
    </w:pPr>
  </w:style>
  <w:style w:type="paragraph" w:customStyle="1" w:styleId="TableText">
    <w:name w:val="Table Text"/>
    <w:rsid w:val="0094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ListLev1">
    <w:name w:val="List_Lev_1"/>
    <w:basedOn w:val="a"/>
    <w:link w:val="ListLev10"/>
    <w:rsid w:val="00715B20"/>
    <w:pPr>
      <w:autoSpaceDE w:val="0"/>
      <w:autoSpaceDN w:val="0"/>
      <w:adjustRightInd w:val="0"/>
      <w:spacing w:line="360" w:lineRule="auto"/>
      <w:ind w:left="680" w:hanging="340"/>
      <w:jc w:val="both"/>
      <w:textAlignment w:val="center"/>
    </w:pPr>
    <w:rPr>
      <w:rFonts w:eastAsia="Times New Roman" w:cs="Times New Roman"/>
      <w:color w:val="000000"/>
      <w:szCs w:val="24"/>
      <w:lang w:val="uk-UA"/>
    </w:rPr>
  </w:style>
  <w:style w:type="character" w:customStyle="1" w:styleId="ListLev10">
    <w:name w:val="List_Lev_1 Знак"/>
    <w:basedOn w:val="a0"/>
    <w:link w:val="ListLev1"/>
    <w:rsid w:val="00715B2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Italic">
    <w:name w:val="Italic"/>
    <w:rsid w:val="00715B20"/>
    <w:rPr>
      <w:i/>
    </w:rPr>
  </w:style>
  <w:style w:type="paragraph" w:customStyle="1" w:styleId="TableText0">
    <w:name w:val="Table Text++"/>
    <w:rsid w:val="00AA759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Default">
    <w:name w:val="Default"/>
    <w:rsid w:val="00B74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63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16A8"/>
  </w:style>
  <w:style w:type="character" w:customStyle="1" w:styleId="10">
    <w:name w:val="Заголовок 1 Знак"/>
    <w:basedOn w:val="a0"/>
    <w:link w:val="1"/>
    <w:uiPriority w:val="9"/>
    <w:rsid w:val="00FA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1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1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1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16A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16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1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1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A1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A16A8"/>
    <w:rPr>
      <w:b/>
      <w:bCs/>
    </w:rPr>
  </w:style>
  <w:style w:type="character" w:styleId="ab">
    <w:name w:val="Emphasis"/>
    <w:uiPriority w:val="20"/>
    <w:qFormat/>
    <w:rsid w:val="00FA16A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A16A8"/>
  </w:style>
  <w:style w:type="paragraph" w:styleId="ac">
    <w:name w:val="List Paragraph"/>
    <w:basedOn w:val="a"/>
    <w:uiPriority w:val="34"/>
    <w:qFormat/>
    <w:rsid w:val="00C23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16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16A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A16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16A8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A16A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A16A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A16A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A16A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A16A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A16A8"/>
    <w:pPr>
      <w:outlineLvl w:val="9"/>
    </w:pPr>
  </w:style>
  <w:style w:type="paragraph" w:customStyle="1" w:styleId="TableText">
    <w:name w:val="Table Text"/>
    <w:rsid w:val="0094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ListLev1">
    <w:name w:val="List_Lev_1"/>
    <w:basedOn w:val="a"/>
    <w:link w:val="ListLev10"/>
    <w:rsid w:val="00715B20"/>
    <w:pPr>
      <w:autoSpaceDE w:val="0"/>
      <w:autoSpaceDN w:val="0"/>
      <w:adjustRightInd w:val="0"/>
      <w:spacing w:line="360" w:lineRule="auto"/>
      <w:ind w:left="680" w:hanging="340"/>
      <w:jc w:val="both"/>
      <w:textAlignment w:val="center"/>
    </w:pPr>
    <w:rPr>
      <w:rFonts w:eastAsia="Times New Roman" w:cs="Times New Roman"/>
      <w:color w:val="000000"/>
      <w:szCs w:val="24"/>
      <w:lang w:val="uk-UA"/>
    </w:rPr>
  </w:style>
  <w:style w:type="character" w:customStyle="1" w:styleId="ListLev10">
    <w:name w:val="List_Lev_1 Знак"/>
    <w:basedOn w:val="a0"/>
    <w:link w:val="ListLev1"/>
    <w:rsid w:val="00715B2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Italic">
    <w:name w:val="Italic"/>
    <w:rsid w:val="00715B20"/>
    <w:rPr>
      <w:i/>
    </w:rPr>
  </w:style>
  <w:style w:type="paragraph" w:customStyle="1" w:styleId="TableText0">
    <w:name w:val="Table Text++"/>
    <w:rsid w:val="00AA759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Default">
    <w:name w:val="Default"/>
    <w:rsid w:val="00B74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B396-9AEF-45E3-BC46-7991A485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3</cp:revision>
  <dcterms:created xsi:type="dcterms:W3CDTF">2017-09-02T15:08:00Z</dcterms:created>
  <dcterms:modified xsi:type="dcterms:W3CDTF">2017-09-10T11:10:00Z</dcterms:modified>
</cp:coreProperties>
</file>