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DB" w:rsidRPr="00D312DB" w:rsidRDefault="00D312DB" w:rsidP="00D312D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D312DB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8pt" o:ole="">
            <v:imagedata r:id="rId5" o:title=""/>
          </v:shape>
          <o:OLEObject Type="Embed" ProgID="PBrush" ShapeID="_x0000_i1025" DrawAspect="Content" ObjectID="_1515575288" r:id="rId6"/>
        </w:object>
      </w:r>
    </w:p>
    <w:p w:rsidR="00D312DB" w:rsidRPr="00D312DB" w:rsidRDefault="00D312DB" w:rsidP="00D312DB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ДВОРІЧАНСЬКА РАЙОННА РАДА</w:t>
      </w:r>
    </w:p>
    <w:p w:rsidR="00D312DB" w:rsidRPr="00D312DB" w:rsidRDefault="00D312DB" w:rsidP="00D312DB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ХАРКІВСЬКОЇ ОБЛАСТІ</w:t>
      </w:r>
    </w:p>
    <w:p w:rsidR="00D312DB" w:rsidRPr="00D312DB" w:rsidRDefault="00D312DB" w:rsidP="00D312DB">
      <w:pPr>
        <w:spacing w:line="360" w:lineRule="auto"/>
        <w:jc w:val="center"/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</w:pPr>
      <w:r w:rsidRPr="00D312DB">
        <w:rPr>
          <w:rFonts w:eastAsiaTheme="minorHAnsi"/>
          <w:b/>
          <w:bCs/>
          <w:smallCaps/>
          <w:spacing w:val="5"/>
          <w:sz w:val="28"/>
          <w:szCs w:val="28"/>
          <w:lang w:eastAsia="en-US"/>
        </w:rPr>
        <w:t>ПРИСТАНЦІЙНА ЗАГАЛЬНООСВІТНЯ ШКОЛА І-ІІ СТУПЕНІВ</w:t>
      </w:r>
    </w:p>
    <w:p w:rsidR="00D312DB" w:rsidRPr="00D312DB" w:rsidRDefault="00D312DB" w:rsidP="00D312DB">
      <w:pPr>
        <w:spacing w:line="360" w:lineRule="auto"/>
        <w:jc w:val="center"/>
        <w:rPr>
          <w:u w:val="single"/>
          <w:lang w:val="ru-RU"/>
        </w:rPr>
      </w:pPr>
      <w:r w:rsidRPr="00D312DB">
        <w:rPr>
          <w:iCs/>
        </w:rPr>
        <w:t xml:space="preserve">вулиця Привокзальна,57 селище  Дворічне, </w:t>
      </w:r>
      <w:proofErr w:type="spellStart"/>
      <w:r w:rsidRPr="00D312DB">
        <w:rPr>
          <w:iCs/>
        </w:rPr>
        <w:t>Дворічанський</w:t>
      </w:r>
      <w:proofErr w:type="spellEnd"/>
      <w:r w:rsidRPr="00D312DB">
        <w:rPr>
          <w:iCs/>
        </w:rPr>
        <w:t xml:space="preserve"> район, Харківська область 62701,  тел. 760-68 E-</w:t>
      </w:r>
      <w:proofErr w:type="spellStart"/>
      <w:r w:rsidRPr="00D312DB">
        <w:rPr>
          <w:iCs/>
        </w:rPr>
        <w:t>mail</w:t>
      </w:r>
      <w:proofErr w:type="spellEnd"/>
      <w:r w:rsidRPr="00D312DB">
        <w:rPr>
          <w:iCs/>
        </w:rPr>
        <w:t xml:space="preserve">: </w:t>
      </w:r>
      <w:hyperlink r:id="rId7" w:history="1">
        <w:r w:rsidRPr="00D312DB">
          <w:rPr>
            <w:iCs/>
            <w:u w:val="single"/>
          </w:rPr>
          <w:t>stancia@i.u</w:t>
        </w:r>
      </w:hyperlink>
      <w:r w:rsidRPr="00D312DB">
        <w:rPr>
          <w:iCs/>
          <w:u w:val="single"/>
          <w:lang w:val="en-US"/>
        </w:rPr>
        <w:t>a</w:t>
      </w:r>
    </w:p>
    <w:p w:rsidR="00D312DB" w:rsidRPr="00D312DB" w:rsidRDefault="00D312DB" w:rsidP="00D312DB">
      <w:pPr>
        <w:spacing w:line="360" w:lineRule="auto"/>
        <w:jc w:val="center"/>
        <w:rPr>
          <w:iCs/>
          <w:u w:val="single"/>
        </w:rPr>
      </w:pPr>
      <w:r w:rsidRPr="00D312DB">
        <w:rPr>
          <w:iCs/>
        </w:rPr>
        <w:t xml:space="preserve">Web-сайт: </w:t>
      </w:r>
      <w:hyperlink r:id="rId8" w:history="1">
        <w:r w:rsidRPr="00D312DB">
          <w:rPr>
            <w:iCs/>
            <w:u w:val="single"/>
          </w:rPr>
          <w:t>http://stancia.ucoz.u</w:t>
        </w:r>
      </w:hyperlink>
      <w:r w:rsidRPr="00D312DB">
        <w:rPr>
          <w:iCs/>
          <w:lang w:val="en-US"/>
        </w:rPr>
        <w:t>a</w:t>
      </w:r>
    </w:p>
    <w:p w:rsidR="00D312DB" w:rsidRPr="00D312DB" w:rsidRDefault="00D312DB" w:rsidP="00D312DB">
      <w:pPr>
        <w:spacing w:after="200" w:line="360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  <w:r w:rsidRPr="00D312DB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EB8A9" wp14:editId="5ABEEEAE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D312DB">
        <w:rPr>
          <w:rFonts w:eastAsiaTheme="minorHAnsi"/>
          <w:iCs/>
          <w:lang w:eastAsia="en-US"/>
        </w:rPr>
        <w:t xml:space="preserve">                                           </w:t>
      </w:r>
    </w:p>
    <w:p w:rsidR="00D312DB" w:rsidRPr="00D312DB" w:rsidRDefault="00D312DB" w:rsidP="00D312DB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312DB">
        <w:rPr>
          <w:rFonts w:eastAsiaTheme="minorHAnsi"/>
          <w:b/>
          <w:sz w:val="28"/>
          <w:szCs w:val="28"/>
          <w:lang w:eastAsia="en-US"/>
        </w:rPr>
        <w:t>Довідка</w:t>
      </w:r>
    </w:p>
    <w:p w:rsidR="00D312DB" w:rsidRPr="00D312DB" w:rsidRDefault="00D312DB" w:rsidP="00D312DB">
      <w:pPr>
        <w:spacing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D312DB">
        <w:rPr>
          <w:rFonts w:ascii="Times New Roman CYR" w:hAnsi="Times New Roman CYR" w:cs="Times New Roman CYR"/>
          <w:b/>
          <w:sz w:val="28"/>
          <w:szCs w:val="28"/>
        </w:rPr>
        <w:t xml:space="preserve">ро підсумки участі учнів школи у предметних </w:t>
      </w:r>
    </w:p>
    <w:p w:rsidR="00D312DB" w:rsidRPr="00D312DB" w:rsidRDefault="00D312DB" w:rsidP="00D312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312DB">
        <w:rPr>
          <w:rFonts w:ascii="Times New Roman CYR" w:hAnsi="Times New Roman CYR" w:cs="Times New Roman CYR"/>
          <w:b/>
          <w:sz w:val="28"/>
          <w:szCs w:val="28"/>
        </w:rPr>
        <w:t>районних олімпіадах</w:t>
      </w:r>
    </w:p>
    <w:p w:rsidR="00D312DB" w:rsidRPr="00B726EF" w:rsidRDefault="00D312DB" w:rsidP="00D312DB">
      <w:pPr>
        <w:spacing w:line="360" w:lineRule="auto"/>
        <w:ind w:firstLine="720"/>
        <w:jc w:val="both"/>
        <w:rPr>
          <w:sz w:val="28"/>
          <w:szCs w:val="28"/>
        </w:rPr>
      </w:pPr>
      <w:r w:rsidRPr="00E37792">
        <w:rPr>
          <w:sz w:val="28"/>
          <w:szCs w:val="28"/>
        </w:rPr>
        <w:t>На виконання наказу Міністерства освіти і науки України від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07.09.2015 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 xml:space="preserve">915 «Про проведення Всеукраїнських учнівських олімпіад і турнірів з навчальних предметів у 2015/2016 навчальному році», </w:t>
      </w:r>
      <w:r>
        <w:rPr>
          <w:sz w:val="28"/>
          <w:szCs w:val="28"/>
        </w:rPr>
        <w:t>наказу Департаменту науки і освіти Харківської обласної державної адміністрації від 15.09.2015 № 374 «</w:t>
      </w:r>
      <w:r w:rsidRPr="00E7177C">
        <w:rPr>
          <w:sz w:val="28"/>
          <w:szCs w:val="28"/>
        </w:rPr>
        <w:t>Про проведення І, ІІ етапів Всеукраїнських учнівських олімпіад із навчальних предметів у Харківській області у 2015/2016 навчальному році</w:t>
      </w:r>
      <w:r>
        <w:rPr>
          <w:sz w:val="28"/>
          <w:szCs w:val="28"/>
        </w:rPr>
        <w:t>», наказу відділу освіти, молоді та спорту від 23.09.2015 № 189 «</w:t>
      </w:r>
      <w:r w:rsidRPr="00165EC1">
        <w:rPr>
          <w:sz w:val="28"/>
          <w:szCs w:val="28"/>
        </w:rPr>
        <w:t xml:space="preserve">Про проведення І, ІІ етапів Всеукраїнських учнівських олімпіад із навчальних предметів у </w:t>
      </w:r>
      <w:proofErr w:type="spellStart"/>
      <w:r w:rsidRPr="00165EC1">
        <w:rPr>
          <w:sz w:val="28"/>
          <w:szCs w:val="28"/>
        </w:rPr>
        <w:t>Дворічанському</w:t>
      </w:r>
      <w:proofErr w:type="spellEnd"/>
      <w:r w:rsidRPr="00165EC1">
        <w:rPr>
          <w:sz w:val="28"/>
          <w:szCs w:val="28"/>
        </w:rPr>
        <w:t xml:space="preserve"> районі у 2015/2016 навчальному році</w:t>
      </w:r>
      <w:r>
        <w:rPr>
          <w:sz w:val="28"/>
          <w:szCs w:val="28"/>
        </w:rPr>
        <w:t xml:space="preserve">», </w:t>
      </w:r>
      <w:r w:rsidRPr="00E37792">
        <w:rPr>
          <w:sz w:val="28"/>
          <w:szCs w:val="28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22.09.2011 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1099, зареєстрованого в Міністерстві юстиції України 17.11.2011 за 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1318/20056 (із змінами), Правил проведення І,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ІІ,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ІІІ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 xml:space="preserve">етапів Всеукраїнських учнівських олімпіад із навчальних предметів у Харківській області, затверджених наказом Головного управління освіти і науки Харківської обласної державної </w:t>
      </w:r>
      <w:r w:rsidRPr="00E37792">
        <w:rPr>
          <w:sz w:val="28"/>
          <w:szCs w:val="28"/>
        </w:rPr>
        <w:lastRenderedPageBreak/>
        <w:t>адміністрації від 25.04.2012 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241, зареєстрованих у Головному управлінні юстиції у Харківській області 14.06.2012 за 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42/1405, з метою створення належних умов для виявлення й підтримки обдарованої молоді, розвитку її інтересів, організованого проведення І, ІІ етапів і підготовки до ІІІ</w:t>
      </w:r>
      <w:r w:rsidRPr="00E37792">
        <w:rPr>
          <w:sz w:val="28"/>
          <w:szCs w:val="28"/>
          <w:lang w:val="en-US"/>
        </w:rPr>
        <w:t> </w:t>
      </w:r>
      <w:r w:rsidRPr="00E37792">
        <w:rPr>
          <w:sz w:val="28"/>
          <w:szCs w:val="28"/>
        </w:rPr>
        <w:t>етапу Всеукраїнських учнівських олімпіад із навчальних предметів</w:t>
      </w:r>
      <w:r>
        <w:rPr>
          <w:sz w:val="28"/>
          <w:szCs w:val="28"/>
        </w:rPr>
        <w:t xml:space="preserve"> </w:t>
      </w:r>
      <w:r w:rsidRPr="00B726EF">
        <w:rPr>
          <w:sz w:val="28"/>
          <w:szCs w:val="28"/>
        </w:rPr>
        <w:t>у жовтні 201</w:t>
      </w:r>
      <w:r>
        <w:rPr>
          <w:sz w:val="28"/>
          <w:szCs w:val="28"/>
        </w:rPr>
        <w:t>5</w:t>
      </w:r>
      <w:r w:rsidRPr="00B726EF">
        <w:rPr>
          <w:sz w:val="28"/>
          <w:szCs w:val="28"/>
        </w:rPr>
        <w:t xml:space="preserve"> року організованого проведення І (шкільного) етапу Всеукраїнських учнівських олімпіад, а з 0</w:t>
      </w:r>
      <w:r>
        <w:rPr>
          <w:sz w:val="28"/>
          <w:szCs w:val="28"/>
        </w:rPr>
        <w:t>7</w:t>
      </w:r>
      <w:r w:rsidRPr="00B726EF">
        <w:rPr>
          <w:sz w:val="28"/>
          <w:szCs w:val="28"/>
        </w:rPr>
        <w:t xml:space="preserve"> листопада 201</w:t>
      </w:r>
      <w:r>
        <w:rPr>
          <w:sz w:val="28"/>
          <w:szCs w:val="28"/>
        </w:rPr>
        <w:t>5</w:t>
      </w:r>
      <w:r w:rsidRPr="00B726EF">
        <w:rPr>
          <w:sz w:val="28"/>
          <w:szCs w:val="28"/>
        </w:rPr>
        <w:t xml:space="preserve"> року по 2</w:t>
      </w:r>
      <w:r>
        <w:rPr>
          <w:sz w:val="28"/>
          <w:szCs w:val="28"/>
        </w:rPr>
        <w:t>7</w:t>
      </w:r>
      <w:r w:rsidRPr="00B726EF">
        <w:rPr>
          <w:sz w:val="28"/>
          <w:szCs w:val="28"/>
        </w:rPr>
        <w:t xml:space="preserve"> грудня 201</w:t>
      </w:r>
      <w:r>
        <w:rPr>
          <w:sz w:val="28"/>
          <w:szCs w:val="28"/>
        </w:rPr>
        <w:t>5</w:t>
      </w:r>
      <w:r w:rsidRPr="00B726EF">
        <w:rPr>
          <w:sz w:val="28"/>
          <w:szCs w:val="28"/>
        </w:rPr>
        <w:t xml:space="preserve"> року - ІІ (районного) етапу Всеукраїнських учнівських олімпіад з базових дисциплін.</w:t>
      </w:r>
    </w:p>
    <w:p w:rsidR="00D312DB" w:rsidRDefault="00D312DB" w:rsidP="00D312DB">
      <w:pPr>
        <w:spacing w:line="360" w:lineRule="auto"/>
        <w:ind w:right="22" w:firstLine="720"/>
        <w:jc w:val="both"/>
        <w:rPr>
          <w:sz w:val="28"/>
          <w:szCs w:val="28"/>
        </w:rPr>
      </w:pPr>
      <w:r w:rsidRPr="00EB27DE">
        <w:rPr>
          <w:color w:val="000000"/>
          <w:sz w:val="28"/>
          <w:szCs w:val="28"/>
        </w:rPr>
        <w:t>У 201</w:t>
      </w:r>
      <w:r>
        <w:rPr>
          <w:color w:val="000000"/>
          <w:sz w:val="28"/>
          <w:szCs w:val="28"/>
        </w:rPr>
        <w:t>5</w:t>
      </w:r>
      <w:r w:rsidRPr="00EB27DE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</w:t>
      </w:r>
      <w:r w:rsidRPr="00EB27DE">
        <w:rPr>
          <w:color w:val="000000"/>
          <w:sz w:val="28"/>
          <w:szCs w:val="28"/>
        </w:rPr>
        <w:t xml:space="preserve"> </w:t>
      </w:r>
      <w:proofErr w:type="spellStart"/>
      <w:r w:rsidRPr="00EB27DE">
        <w:rPr>
          <w:color w:val="000000"/>
          <w:sz w:val="28"/>
          <w:szCs w:val="28"/>
        </w:rPr>
        <w:t>н.р</w:t>
      </w:r>
      <w:proofErr w:type="spellEnd"/>
      <w:r w:rsidRPr="00EB27DE">
        <w:rPr>
          <w:color w:val="000000"/>
          <w:sz w:val="28"/>
          <w:szCs w:val="28"/>
        </w:rPr>
        <w:t xml:space="preserve">. у ІІ (районному) етапі Всеукраїнських учнівських олімпіад </w:t>
      </w:r>
      <w:r>
        <w:rPr>
          <w:sz w:val="28"/>
          <w:szCs w:val="28"/>
        </w:rPr>
        <w:t>з 16</w:t>
      </w:r>
      <w:r w:rsidRPr="003658FC">
        <w:rPr>
          <w:sz w:val="28"/>
          <w:szCs w:val="28"/>
        </w:rPr>
        <w:t xml:space="preserve"> базо</w:t>
      </w:r>
      <w:r>
        <w:rPr>
          <w:sz w:val="28"/>
          <w:szCs w:val="28"/>
        </w:rPr>
        <w:t>вих дисциплін взяли участь 33 учні у 9 олімпіадах.</w:t>
      </w:r>
    </w:p>
    <w:p w:rsidR="00D312DB" w:rsidRPr="00971D54" w:rsidRDefault="00D312DB" w:rsidP="00D312DB">
      <w:pPr>
        <w:spacing w:line="360" w:lineRule="auto"/>
        <w:ind w:right="2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Призові місця відсутні.</w:t>
      </w:r>
    </w:p>
    <w:p w:rsidR="00D312DB" w:rsidRPr="00825744" w:rsidRDefault="00D312DB" w:rsidP="00D312DB">
      <w:pPr>
        <w:spacing w:line="360" w:lineRule="auto"/>
        <w:ind w:right="22"/>
        <w:jc w:val="both"/>
        <w:rPr>
          <w:sz w:val="28"/>
          <w:szCs w:val="28"/>
        </w:rPr>
      </w:pPr>
      <w:r w:rsidRPr="00825744">
        <w:rPr>
          <w:sz w:val="28"/>
          <w:szCs w:val="28"/>
        </w:rPr>
        <w:t>Враховуючи вищевказане,</w:t>
      </w:r>
    </w:p>
    <w:p w:rsidR="00D312DB" w:rsidRPr="00825744" w:rsidRDefault="00D312DB" w:rsidP="00D312DB">
      <w:pPr>
        <w:rPr>
          <w:sz w:val="28"/>
          <w:szCs w:val="28"/>
        </w:rPr>
      </w:pPr>
    </w:p>
    <w:p w:rsidR="00D312DB" w:rsidRDefault="00D312DB" w:rsidP="00D312D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РЕКОМЕНДОВАНО</w:t>
      </w:r>
      <w:r>
        <w:rPr>
          <w:b/>
          <w:sz w:val="28"/>
          <w:szCs w:val="28"/>
          <w:lang w:val="ru-RU"/>
        </w:rPr>
        <w:t>:</w:t>
      </w:r>
    </w:p>
    <w:p w:rsidR="00D312DB" w:rsidRDefault="00D312DB" w:rsidP="00D312DB">
      <w:pPr>
        <w:rPr>
          <w:b/>
          <w:sz w:val="28"/>
          <w:szCs w:val="28"/>
          <w:lang w:val="ru-RU"/>
        </w:rPr>
      </w:pPr>
    </w:p>
    <w:p w:rsidR="00D312DB" w:rsidRPr="00BB108B" w:rsidRDefault="00D312DB" w:rsidP="00D312DB">
      <w:pPr>
        <w:tabs>
          <w:tab w:val="num" w:pos="1309"/>
        </w:tabs>
        <w:spacing w:line="360" w:lineRule="auto"/>
        <w:ind w:right="22"/>
        <w:jc w:val="both"/>
        <w:rPr>
          <w:sz w:val="28"/>
          <w:szCs w:val="28"/>
        </w:rPr>
      </w:pPr>
      <w:r w:rsidRPr="009272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Вчителям </w:t>
      </w:r>
      <w:proofErr w:type="spellStart"/>
      <w:r>
        <w:rPr>
          <w:sz w:val="28"/>
          <w:szCs w:val="28"/>
        </w:rPr>
        <w:t>–предметникам</w:t>
      </w:r>
      <w:proofErr w:type="spellEnd"/>
      <w:r>
        <w:rPr>
          <w:sz w:val="28"/>
          <w:szCs w:val="28"/>
        </w:rPr>
        <w:t>:</w:t>
      </w:r>
    </w:p>
    <w:p w:rsidR="00D312DB" w:rsidRPr="00BB108B" w:rsidRDefault="00D312DB" w:rsidP="00D3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B108B">
        <w:rPr>
          <w:sz w:val="28"/>
          <w:szCs w:val="28"/>
        </w:rPr>
        <w:t xml:space="preserve">.1. Здійснити аналіз якісних показників </w:t>
      </w:r>
      <w:r>
        <w:rPr>
          <w:sz w:val="28"/>
          <w:szCs w:val="28"/>
        </w:rPr>
        <w:t xml:space="preserve">участі учнів </w:t>
      </w:r>
      <w:r w:rsidRPr="00BB108B">
        <w:rPr>
          <w:sz w:val="28"/>
          <w:szCs w:val="28"/>
        </w:rPr>
        <w:t xml:space="preserve"> у ІІ (районному) етапі Всеукраїнських учнівських олімпіад з навчальних предметів, обговорити </w:t>
      </w:r>
      <w:r w:rsidR="005A2339">
        <w:rPr>
          <w:sz w:val="28"/>
          <w:szCs w:val="28"/>
        </w:rPr>
        <w:t>їх підсумки на нараді при директорові</w:t>
      </w:r>
      <w:r w:rsidRPr="00BB108B">
        <w:rPr>
          <w:sz w:val="28"/>
          <w:szCs w:val="28"/>
        </w:rPr>
        <w:t xml:space="preserve">. </w:t>
      </w:r>
    </w:p>
    <w:p w:rsidR="00D312DB" w:rsidRPr="00BB108B" w:rsidRDefault="00D312DB" w:rsidP="00D312DB">
      <w:pPr>
        <w:spacing w:line="360" w:lineRule="auto"/>
        <w:jc w:val="right"/>
        <w:rPr>
          <w:sz w:val="28"/>
          <w:szCs w:val="28"/>
        </w:rPr>
      </w:pPr>
      <w:r w:rsidRPr="00BB108B">
        <w:rPr>
          <w:sz w:val="28"/>
          <w:szCs w:val="28"/>
        </w:rPr>
        <w:t>до 15.01.201</w:t>
      </w:r>
      <w:r>
        <w:rPr>
          <w:sz w:val="28"/>
          <w:szCs w:val="28"/>
        </w:rPr>
        <w:t>6</w:t>
      </w:r>
    </w:p>
    <w:p w:rsidR="00D312DB" w:rsidRPr="00BB108B" w:rsidRDefault="005A2339" w:rsidP="005A233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312DB" w:rsidRPr="00BB10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Заступнику директора з НВР:</w:t>
      </w:r>
    </w:p>
    <w:p w:rsidR="00D312DB" w:rsidRPr="00341AFF" w:rsidRDefault="005A2339" w:rsidP="00D312DB">
      <w:pPr>
        <w:spacing w:line="360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2.1. Видати узагальнюючі наказ</w:t>
      </w:r>
      <w:r w:rsidR="00D312DB" w:rsidRPr="00341AFF">
        <w:rPr>
          <w:sz w:val="28"/>
          <w:szCs w:val="28"/>
        </w:rPr>
        <w:t xml:space="preserve"> про підсумки і результати І та ІІ етапів Всеукраїнських учнівських олімпіад.</w:t>
      </w:r>
    </w:p>
    <w:p w:rsidR="00D312DB" w:rsidRPr="00341AFF" w:rsidRDefault="00D312DB" w:rsidP="00D312DB">
      <w:pPr>
        <w:spacing w:line="360" w:lineRule="auto"/>
        <w:ind w:right="22"/>
        <w:jc w:val="right"/>
        <w:rPr>
          <w:sz w:val="28"/>
          <w:szCs w:val="28"/>
        </w:rPr>
      </w:pPr>
      <w:r w:rsidRPr="00341AFF">
        <w:rPr>
          <w:sz w:val="28"/>
          <w:szCs w:val="28"/>
        </w:rPr>
        <w:t>До 15.01.201</w:t>
      </w:r>
      <w:r>
        <w:rPr>
          <w:sz w:val="28"/>
          <w:szCs w:val="28"/>
        </w:rPr>
        <w:t>6</w:t>
      </w:r>
    </w:p>
    <w:p w:rsidR="005240EF" w:rsidRPr="005A2339" w:rsidRDefault="005A2339">
      <w:r w:rsidRPr="005A2339">
        <w:t>Виконавець</w:t>
      </w:r>
    </w:p>
    <w:p w:rsidR="005A2339" w:rsidRPr="005A2339" w:rsidRDefault="005A2339">
      <w:r w:rsidRPr="005A2339">
        <w:t>Сомова Ю.М.</w:t>
      </w:r>
    </w:p>
    <w:p w:rsidR="005A2339" w:rsidRPr="005A2339" w:rsidRDefault="005A2339">
      <w:r w:rsidRPr="005A2339">
        <w:t>7-60-68</w:t>
      </w:r>
      <w:bookmarkStart w:id="0" w:name="_GoBack"/>
      <w:bookmarkEnd w:id="0"/>
    </w:p>
    <w:sectPr w:rsidR="005A2339" w:rsidRPr="005A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B"/>
    <w:rsid w:val="005240EF"/>
    <w:rsid w:val="005A2339"/>
    <w:rsid w:val="00D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cia.ucoz.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cia@i.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2016-01-29T10:08:00Z</dcterms:created>
  <dcterms:modified xsi:type="dcterms:W3CDTF">2016-01-29T10:22:00Z</dcterms:modified>
</cp:coreProperties>
</file>