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D" w:rsidRPr="00A0001C" w:rsidRDefault="00F5063D" w:rsidP="00F5063D">
      <w:pPr>
        <w:shd w:val="clear" w:color="auto" w:fill="FFFFFF"/>
        <w:spacing w:after="0" w:line="240" w:lineRule="auto"/>
        <w:outlineLvl w:val="2"/>
        <w:rPr>
          <w:rFonts w:ascii="Times New Roman" w:eastAsia="Times New Roman" w:hAnsi="Times New Roman" w:cs="Times New Roman"/>
          <w:b/>
          <w:bCs/>
          <w:sz w:val="24"/>
          <w:szCs w:val="24"/>
          <w:lang w:val="uk-UA"/>
        </w:rPr>
      </w:pPr>
      <w:r w:rsidRPr="00A0001C">
        <w:rPr>
          <w:rFonts w:ascii="Times New Roman" w:eastAsia="Times New Roman" w:hAnsi="Times New Roman" w:cs="Times New Roman"/>
          <w:b/>
          <w:bCs/>
          <w:sz w:val="24"/>
          <w:szCs w:val="24"/>
        </w:rPr>
        <w:t xml:space="preserve">Урок </w:t>
      </w:r>
      <w:r w:rsidR="007E68E6" w:rsidRPr="00A0001C">
        <w:rPr>
          <w:rFonts w:ascii="Times New Roman" w:eastAsia="Times New Roman" w:hAnsi="Times New Roman" w:cs="Times New Roman"/>
          <w:b/>
          <w:bCs/>
          <w:sz w:val="24"/>
          <w:szCs w:val="24"/>
        </w:rPr>
        <w:t xml:space="preserve"> </w:t>
      </w:r>
    </w:p>
    <w:p w:rsidR="007E68E6" w:rsidRPr="00A0001C" w:rsidRDefault="006C0D74" w:rsidP="00F5063D">
      <w:pPr>
        <w:shd w:val="clear" w:color="auto" w:fill="FFFFFF"/>
        <w:spacing w:after="0" w:line="240" w:lineRule="auto"/>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Тема: </w:t>
      </w:r>
      <w:bookmarkStart w:id="0" w:name="_GoBack"/>
      <w:r w:rsidR="007E68E6" w:rsidRPr="00A0001C">
        <w:rPr>
          <w:rFonts w:ascii="Times New Roman" w:eastAsia="Times New Roman" w:hAnsi="Times New Roman" w:cs="Times New Roman"/>
          <w:b/>
          <w:bCs/>
          <w:sz w:val="24"/>
          <w:szCs w:val="24"/>
        </w:rPr>
        <w:t xml:space="preserve">Етноси. Найпоширеніші мовні сім’ї </w:t>
      </w:r>
      <w:proofErr w:type="gramStart"/>
      <w:r w:rsidR="007E68E6" w:rsidRPr="00A0001C">
        <w:rPr>
          <w:rFonts w:ascii="Times New Roman" w:eastAsia="Times New Roman" w:hAnsi="Times New Roman" w:cs="Times New Roman"/>
          <w:b/>
          <w:bCs/>
          <w:sz w:val="24"/>
          <w:szCs w:val="24"/>
        </w:rPr>
        <w:t>св</w:t>
      </w:r>
      <w:proofErr w:type="gramEnd"/>
      <w:r w:rsidR="007E68E6" w:rsidRPr="00A0001C">
        <w:rPr>
          <w:rFonts w:ascii="Times New Roman" w:eastAsia="Times New Roman" w:hAnsi="Times New Roman" w:cs="Times New Roman"/>
          <w:b/>
          <w:bCs/>
          <w:sz w:val="24"/>
          <w:szCs w:val="24"/>
        </w:rPr>
        <w:t>іту.</w:t>
      </w:r>
      <w:r w:rsidR="00F5063D" w:rsidRPr="00A0001C">
        <w:rPr>
          <w:rFonts w:ascii="Times New Roman" w:eastAsia="Times New Roman" w:hAnsi="Times New Roman" w:cs="Times New Roman"/>
          <w:b/>
          <w:bCs/>
          <w:sz w:val="24"/>
          <w:szCs w:val="24"/>
          <w:lang w:val="uk-UA"/>
        </w:rPr>
        <w:t xml:space="preserve"> Однонаціональні та багатонаціональні країни.</w:t>
      </w:r>
      <w:bookmarkEnd w:id="0"/>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Мета уроку: навчальна: актуалізувати знання учнів про розселення населення; скласти загальні уявлення про особливості етнічного складу населення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 xml:space="preserve">іту, найпоширеніші мовні сім'ї; формувати практичні уміння характеризувати етнічний склад населення за картографічними матеріалами; розвивальна: вдосконалювати навички систематичного самоконтролю; розвивати інтелект учнів, уміння аналізувати, порівнювати, робити висновки; виховна: виховувати толерантне ставлення до представників </w:t>
      </w: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ізних рас, національностей.</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Обладнання: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ідручник, політична карта світу, атлас, контурні карти, дидактичні картки для поточного контролю знань.</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Тип уроку: комбінований.</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Очікувані результати: учні зможуть: називати найпоширеніші мовні сім'ї; розуміти змі</w:t>
      </w:r>
      <w:proofErr w:type="gramStart"/>
      <w:r w:rsidRPr="00A0001C">
        <w:rPr>
          <w:rFonts w:ascii="Times New Roman" w:eastAsia="Times New Roman" w:hAnsi="Times New Roman" w:cs="Times New Roman"/>
          <w:sz w:val="24"/>
          <w:szCs w:val="24"/>
        </w:rPr>
        <w:t>ст</w:t>
      </w:r>
      <w:proofErr w:type="gramEnd"/>
      <w:r w:rsidRPr="00A0001C">
        <w:rPr>
          <w:rFonts w:ascii="Times New Roman" w:eastAsia="Times New Roman" w:hAnsi="Times New Roman" w:cs="Times New Roman"/>
          <w:sz w:val="24"/>
          <w:szCs w:val="24"/>
        </w:rPr>
        <w:t xml:space="preserve"> понять «раса», «нація», «мовна сім'я»; показувати на карті та називати однонаціональні й багатонаціональні країни.</w:t>
      </w:r>
    </w:p>
    <w:p w:rsidR="007E68E6" w:rsidRPr="00A0001C" w:rsidRDefault="007E68E6" w:rsidP="00F5063D">
      <w:pPr>
        <w:shd w:val="clear" w:color="auto" w:fill="FFFFFF"/>
        <w:spacing w:after="0" w:line="240" w:lineRule="auto"/>
        <w:ind w:firstLine="360"/>
        <w:jc w:val="center"/>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Хід уроку</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I.  ОРГАНІЗАЦІЙНИЙ МОМЕНТ</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II. АКТУАЛІЗАЦІЯ ОПОРНИХ ЗНАНЬ, УМІНЬ І НАВИЧОК</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proofErr w:type="gramStart"/>
      <w:r w:rsidRPr="00A0001C">
        <w:rPr>
          <w:rFonts w:ascii="Times New Roman" w:eastAsia="Times New Roman" w:hAnsi="Times New Roman" w:cs="Times New Roman"/>
          <w:sz w:val="24"/>
          <w:szCs w:val="24"/>
        </w:rPr>
        <w:t>Перев</w:t>
      </w:r>
      <w:proofErr w:type="gramEnd"/>
      <w:r w:rsidRPr="00A0001C">
        <w:rPr>
          <w:rFonts w:ascii="Times New Roman" w:eastAsia="Times New Roman" w:hAnsi="Times New Roman" w:cs="Times New Roman"/>
          <w:sz w:val="24"/>
          <w:szCs w:val="24"/>
        </w:rPr>
        <w:t>ірка домашнього завдання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Бліцопитування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1. Що таке раси? Які основні раси вам відомі?</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2. Які країни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 є найбільшими за кількістю населення?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3. Наведіть приклади найчисленніших народів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III. МОТИВАЦІЯ НАВЧАЛЬНОЇ ТА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ІЗНАВАЛЬНОЇ ДІЯЛЬНОСТІ УЧНІВ</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Вступне слово вчителя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Наступною темою нашого </w:t>
      </w:r>
      <w:proofErr w:type="gramStart"/>
      <w:r w:rsidRPr="00A0001C">
        <w:rPr>
          <w:rFonts w:ascii="Times New Roman" w:eastAsia="Times New Roman" w:hAnsi="Times New Roman" w:cs="Times New Roman"/>
          <w:sz w:val="24"/>
          <w:szCs w:val="24"/>
        </w:rPr>
        <w:t>досл</w:t>
      </w:r>
      <w:proofErr w:type="gramEnd"/>
      <w:r w:rsidRPr="00A0001C">
        <w:rPr>
          <w:rFonts w:ascii="Times New Roman" w:eastAsia="Times New Roman" w:hAnsi="Times New Roman" w:cs="Times New Roman"/>
          <w:sz w:val="24"/>
          <w:szCs w:val="24"/>
        </w:rPr>
        <w:t>ідження є етнічний склад населення світу.</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Ви дізнаєтеся про етапи формування етносів, найпоширеніші мовні сім’ї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 та про те, які країни виділяють за національним складом населення.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IV. ВИВЧЕННЯ НОВОГО </w:t>
      </w:r>
      <w:proofErr w:type="gramStart"/>
      <w:r w:rsidRPr="00A0001C">
        <w:rPr>
          <w:rFonts w:ascii="Times New Roman" w:eastAsia="Times New Roman" w:hAnsi="Times New Roman" w:cs="Times New Roman"/>
          <w:sz w:val="24"/>
          <w:szCs w:val="24"/>
        </w:rPr>
        <w:t>МАТЕР</w:t>
      </w:r>
      <w:proofErr w:type="gramEnd"/>
      <w:r w:rsidRPr="00A0001C">
        <w:rPr>
          <w:rFonts w:ascii="Times New Roman" w:eastAsia="Times New Roman" w:hAnsi="Times New Roman" w:cs="Times New Roman"/>
          <w:sz w:val="24"/>
          <w:szCs w:val="24"/>
        </w:rPr>
        <w:t>ІАЛУ</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1</w:t>
      </w:r>
      <w:r w:rsidR="00F5063D" w:rsidRPr="00A0001C">
        <w:rPr>
          <w:rFonts w:ascii="Times New Roman" w:eastAsia="Times New Roman" w:hAnsi="Times New Roman" w:cs="Times New Roman"/>
          <w:sz w:val="24"/>
          <w:szCs w:val="24"/>
        </w:rPr>
        <w:t xml:space="preserve">. </w:t>
      </w:r>
      <w:r w:rsidR="00F5063D" w:rsidRPr="00A0001C">
        <w:rPr>
          <w:rFonts w:ascii="Times New Roman" w:eastAsia="Times New Roman" w:hAnsi="Times New Roman" w:cs="Times New Roman"/>
          <w:b/>
          <w:sz w:val="24"/>
          <w:szCs w:val="24"/>
        </w:rPr>
        <w:t>Як розвивалися етноси</w:t>
      </w:r>
      <w:r w:rsidR="00F5063D" w:rsidRPr="00A0001C">
        <w:rPr>
          <w:rFonts w:ascii="Times New Roman" w:eastAsia="Times New Roman" w:hAnsi="Times New Roman" w:cs="Times New Roman"/>
          <w:sz w:val="24"/>
          <w:szCs w:val="24"/>
        </w:rPr>
        <w:t xml:space="preserve"> </w:t>
      </w:r>
      <w:r w:rsidR="00A0001C">
        <w:rPr>
          <w:rFonts w:ascii="Times New Roman" w:eastAsia="Times New Roman" w:hAnsi="Times New Roman" w:cs="Times New Roman"/>
          <w:sz w:val="24"/>
          <w:szCs w:val="24"/>
          <w:lang w:val="uk-UA"/>
        </w:rPr>
        <w:t>(розповідь вчителя)</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A0001C">
        <w:rPr>
          <w:rFonts w:ascii="Times New Roman" w:eastAsia="Times New Roman" w:hAnsi="Times New Roman" w:cs="Times New Roman"/>
          <w:b/>
          <w:bCs/>
          <w:sz w:val="24"/>
          <w:szCs w:val="24"/>
          <w:lang w:val="uk-UA"/>
        </w:rPr>
        <w:t>Етнос</w:t>
      </w:r>
      <w:r w:rsidRPr="00A0001C">
        <w:rPr>
          <w:rFonts w:ascii="Times New Roman" w:eastAsia="Times New Roman" w:hAnsi="Times New Roman" w:cs="Times New Roman"/>
          <w:sz w:val="24"/>
          <w:szCs w:val="24"/>
          <w:lang w:val="uk-UA"/>
        </w:rPr>
        <w:t>,</w:t>
      </w:r>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b/>
          <w:bCs/>
          <w:sz w:val="24"/>
          <w:szCs w:val="24"/>
          <w:lang w:val="uk-UA"/>
        </w:rPr>
        <w:t>народ</w:t>
      </w:r>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sz w:val="24"/>
          <w:szCs w:val="24"/>
          <w:lang w:val="uk-UA"/>
        </w:rPr>
        <w:t>(запозичено з грецької мови через латинську (старолатинське:</w:t>
      </w:r>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i/>
          <w:iCs/>
          <w:sz w:val="24"/>
          <w:szCs w:val="24"/>
        </w:rPr>
        <w:t>ethnicus</w:t>
      </w:r>
      <w:r w:rsidRPr="00A0001C">
        <w:rPr>
          <w:rFonts w:ascii="Times New Roman" w:eastAsia="Times New Roman" w:hAnsi="Times New Roman" w:cs="Times New Roman"/>
          <w:sz w:val="24"/>
          <w:szCs w:val="24"/>
          <w:lang w:val="uk-UA"/>
        </w:rPr>
        <w:t xml:space="preserve">); грецьке </w:t>
      </w:r>
      <w:r w:rsidRPr="00A0001C">
        <w:rPr>
          <w:rFonts w:ascii="Times New Roman" w:eastAsia="Times New Roman" w:hAnsi="Times New Roman" w:cs="Times New Roman"/>
          <w:sz w:val="24"/>
          <w:szCs w:val="24"/>
        </w:rPr>
        <w:t>ἐθνικός</w:t>
      </w:r>
      <w:r w:rsidRPr="00A0001C">
        <w:rPr>
          <w:rFonts w:ascii="Times New Roman" w:eastAsia="Times New Roman" w:hAnsi="Times New Roman" w:cs="Times New Roman"/>
          <w:sz w:val="24"/>
          <w:szCs w:val="24"/>
          <w:lang w:val="uk-UA"/>
        </w:rPr>
        <w:t xml:space="preserve"> «племінний; народний; язичницький» є похідним від</w:t>
      </w:r>
      <w:r w:rsidRPr="00A0001C">
        <w:rPr>
          <w:rFonts w:ascii="Times New Roman" w:eastAsia="Times New Roman" w:hAnsi="Times New Roman" w:cs="Times New Roman"/>
          <w:sz w:val="24"/>
          <w:szCs w:val="24"/>
        </w:rPr>
        <w:t> </w:t>
      </w:r>
      <w:hyperlink r:id="rId6" w:tooltip="Грецька мова" w:history="1">
        <w:r w:rsidRPr="00A0001C">
          <w:rPr>
            <w:rStyle w:val="a5"/>
            <w:rFonts w:ascii="Times New Roman" w:eastAsia="Times New Roman" w:hAnsi="Times New Roman" w:cs="Times New Roman"/>
            <w:color w:val="auto"/>
            <w:sz w:val="24"/>
            <w:szCs w:val="24"/>
            <w:lang w:val="uk-UA"/>
          </w:rPr>
          <w:t>грец.</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i/>
          <w:iCs/>
          <w:sz w:val="24"/>
          <w:szCs w:val="24"/>
          <w:lang w:val="el-GR"/>
        </w:rPr>
        <w:t>ἔθνος</w:t>
      </w:r>
      <w:r w:rsidRPr="00A0001C">
        <w:rPr>
          <w:rFonts w:ascii="Times New Roman" w:eastAsia="Times New Roman" w:hAnsi="Times New Roman" w:cs="Times New Roman"/>
          <w:sz w:val="24"/>
          <w:szCs w:val="24"/>
        </w:rPr>
        <w:t> — «громада; плем'я, народ», </w:t>
      </w:r>
      <w:hyperlink r:id="rId7" w:tooltip="Етимологія" w:history="1">
        <w:r w:rsidRPr="00A0001C">
          <w:rPr>
            <w:rStyle w:val="a5"/>
            <w:rFonts w:ascii="Times New Roman" w:eastAsia="Times New Roman" w:hAnsi="Times New Roman" w:cs="Times New Roman"/>
            <w:color w:val="auto"/>
            <w:sz w:val="24"/>
            <w:szCs w:val="24"/>
          </w:rPr>
          <w:t>етимологічно</w:t>
        </w:r>
      </w:hyperlink>
      <w:r w:rsidRPr="00A0001C">
        <w:rPr>
          <w:rFonts w:ascii="Times New Roman" w:eastAsia="Times New Roman" w:hAnsi="Times New Roman" w:cs="Times New Roman"/>
          <w:sz w:val="24"/>
          <w:szCs w:val="24"/>
        </w:rPr>
        <w:t> «група своїх людей») — історично сформована на визначеній території стійка сукупність людей, що має єдину мову, спільні риси й стабільні особливості культури і психології. Етнос характеризується окремою етнічною територією (батьківщиною), своє</w:t>
      </w: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ідною мовою, культурою, власною самосвідомістю, характером, специфічними нормами господарського життя. </w:t>
      </w:r>
      <w:hyperlink r:id="rId8" w:tooltip="Етнографія" w:history="1">
        <w:r w:rsidRPr="00A0001C">
          <w:rPr>
            <w:rStyle w:val="a5"/>
            <w:rFonts w:ascii="Times New Roman" w:eastAsia="Times New Roman" w:hAnsi="Times New Roman" w:cs="Times New Roman"/>
            <w:color w:val="auto"/>
            <w:sz w:val="24"/>
            <w:szCs w:val="24"/>
          </w:rPr>
          <w:t>Етнографія</w:t>
        </w:r>
      </w:hyperlink>
      <w:r w:rsidRPr="00A0001C">
        <w:rPr>
          <w:rFonts w:ascii="Times New Roman" w:eastAsia="Times New Roman" w:hAnsi="Times New Roman" w:cs="Times New Roman"/>
          <w:sz w:val="24"/>
          <w:szCs w:val="24"/>
        </w:rPr>
        <w:t> — запозичення з західноєвропейських мов; </w:t>
      </w:r>
      <w:hyperlink r:id="rId9" w:tooltip="Німецька мова" w:history="1">
        <w:r w:rsidRPr="00A0001C">
          <w:rPr>
            <w:rStyle w:val="a5"/>
            <w:rFonts w:ascii="Times New Roman" w:eastAsia="Times New Roman" w:hAnsi="Times New Roman" w:cs="Times New Roman"/>
            <w:color w:val="auto"/>
            <w:sz w:val="24"/>
            <w:szCs w:val="24"/>
          </w:rPr>
          <w:t>нім.</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i/>
          <w:iCs/>
          <w:sz w:val="24"/>
          <w:szCs w:val="24"/>
          <w:lang w:val="de-DE"/>
        </w:rPr>
        <w:t>Ethnographie</w:t>
      </w:r>
      <w:r w:rsidRPr="00A0001C">
        <w:rPr>
          <w:rFonts w:ascii="Times New Roman" w:eastAsia="Times New Roman" w:hAnsi="Times New Roman" w:cs="Times New Roman"/>
          <w:sz w:val="24"/>
          <w:szCs w:val="24"/>
        </w:rPr>
        <w:t>, </w:t>
      </w:r>
      <w:hyperlink r:id="rId10" w:tooltip="Французька мова" w:history="1">
        <w:r w:rsidRPr="00A0001C">
          <w:rPr>
            <w:rStyle w:val="a5"/>
            <w:rFonts w:ascii="Times New Roman" w:eastAsia="Times New Roman" w:hAnsi="Times New Roman" w:cs="Times New Roman"/>
            <w:color w:val="auto"/>
            <w:sz w:val="24"/>
            <w:szCs w:val="24"/>
          </w:rPr>
          <w:t>фр.</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i/>
          <w:iCs/>
          <w:sz w:val="24"/>
          <w:szCs w:val="24"/>
          <w:lang w:val="fr-FR"/>
        </w:rPr>
        <w:t>ethnographie</w:t>
      </w:r>
      <w:r w:rsidRPr="00A0001C">
        <w:rPr>
          <w:rFonts w:ascii="Times New Roman" w:eastAsia="Times New Roman" w:hAnsi="Times New Roman" w:cs="Times New Roman"/>
          <w:sz w:val="24"/>
          <w:szCs w:val="24"/>
        </w:rPr>
        <w:t> утвоено з основи </w:t>
      </w:r>
      <w:hyperlink r:id="rId11" w:tooltip="Грецька мова" w:history="1">
        <w:r w:rsidRPr="00A0001C">
          <w:rPr>
            <w:rStyle w:val="a5"/>
            <w:rFonts w:ascii="Times New Roman" w:eastAsia="Times New Roman" w:hAnsi="Times New Roman" w:cs="Times New Roman"/>
            <w:color w:val="auto"/>
            <w:sz w:val="24"/>
            <w:szCs w:val="24"/>
          </w:rPr>
          <w:t>грец.</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i/>
          <w:iCs/>
          <w:sz w:val="24"/>
          <w:szCs w:val="24"/>
          <w:lang w:val="el-GR"/>
        </w:rPr>
        <w:t>ἔθνος</w:t>
      </w:r>
      <w:r w:rsidRPr="00A0001C">
        <w:rPr>
          <w:rFonts w:ascii="Times New Roman" w:eastAsia="Times New Roman" w:hAnsi="Times New Roman" w:cs="Times New Roman"/>
          <w:sz w:val="24"/>
          <w:szCs w:val="24"/>
        </w:rPr>
        <w:t> «</w:t>
      </w:r>
      <w:proofErr w:type="gramStart"/>
      <w:r w:rsidRPr="00A0001C">
        <w:rPr>
          <w:rFonts w:ascii="Times New Roman" w:eastAsia="Times New Roman" w:hAnsi="Times New Roman" w:cs="Times New Roman"/>
          <w:sz w:val="24"/>
          <w:szCs w:val="24"/>
        </w:rPr>
        <w:t>плем'я</w:t>
      </w:r>
      <w:proofErr w:type="gramEnd"/>
      <w:r w:rsidRPr="00A0001C">
        <w:rPr>
          <w:rFonts w:ascii="Times New Roman" w:eastAsia="Times New Roman" w:hAnsi="Times New Roman" w:cs="Times New Roman"/>
          <w:sz w:val="24"/>
          <w:szCs w:val="24"/>
        </w:rPr>
        <w:t>, народ» і компонента -γράφια, вживаного тільки в складних іменниках і пов'язаного з грецьким γράφω «пишу».</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rPr>
      </w:pP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ізні напрямки в </w:t>
      </w:r>
      <w:hyperlink r:id="rId12" w:tooltip="Етнологія" w:history="1">
        <w:r w:rsidRPr="00A0001C">
          <w:rPr>
            <w:rStyle w:val="a5"/>
            <w:rFonts w:ascii="Times New Roman" w:eastAsia="Times New Roman" w:hAnsi="Times New Roman" w:cs="Times New Roman"/>
            <w:color w:val="auto"/>
            <w:sz w:val="24"/>
            <w:szCs w:val="24"/>
          </w:rPr>
          <w:t>етнології</w:t>
        </w:r>
      </w:hyperlink>
      <w:r w:rsidRPr="00A0001C">
        <w:rPr>
          <w:rFonts w:ascii="Times New Roman" w:eastAsia="Times New Roman" w:hAnsi="Times New Roman" w:cs="Times New Roman"/>
          <w:sz w:val="24"/>
          <w:szCs w:val="24"/>
        </w:rPr>
        <w:t> включають в ці ознаки походження, мову, культуру, територію проживання, самосвідомість тощо.</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Сучасні теорії етносу</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Основи сучасної теорії етносу були закладені в 1920-х С. М. Широкогоровим. Він розглядав етнос як основну форму існування локальних груп людства, а основними ознаками його вважав «єдність походження, звичаїв, мови й укладу життя». У 60-80-і концепція Широкогорова була розвинута радянськими етнографами. Найпослідовнішою її марксистською інтерпретацією стала теорія Ю. В. Бромлея. Він пропонував розрізняти етнікоси </w:t>
      </w:r>
      <w:r w:rsidRPr="00A0001C">
        <w:rPr>
          <w:rFonts w:ascii="Times New Roman" w:eastAsia="Times New Roman" w:hAnsi="Times New Roman" w:cs="Times New Roman"/>
          <w:iCs/>
          <w:sz w:val="24"/>
          <w:szCs w:val="24"/>
        </w:rPr>
        <w:t xml:space="preserve">(етнос у вузькому значенні слова) як сукупності людей, об'єднаних спільною мовою, культурою і самосвідомістю, і етносоціальні організми (етнос у </w:t>
      </w:r>
      <w:proofErr w:type="gramStart"/>
      <w:r w:rsidRPr="00A0001C">
        <w:rPr>
          <w:rFonts w:ascii="Times New Roman" w:eastAsia="Times New Roman" w:hAnsi="Times New Roman" w:cs="Times New Roman"/>
          <w:iCs/>
          <w:sz w:val="24"/>
          <w:szCs w:val="24"/>
        </w:rPr>
        <w:t>широкому</w:t>
      </w:r>
      <w:proofErr w:type="gramEnd"/>
      <w:r w:rsidRPr="00A0001C">
        <w:rPr>
          <w:rFonts w:ascii="Times New Roman" w:eastAsia="Times New Roman" w:hAnsi="Times New Roman" w:cs="Times New Roman"/>
          <w:iCs/>
          <w:sz w:val="24"/>
          <w:szCs w:val="24"/>
        </w:rPr>
        <w:t xml:space="preserve"> значенні слова) як етнос, сполучені з територіально-політичними спільнотами. Останні, за Бромлеєм, являють собою самостійні макроодиниці суспільного розвитку. У залежності від приналежності до певної суспільно-економічної формації етносоціальні організми виступають у формі </w:t>
      </w:r>
      <w:hyperlink r:id="rId13" w:tooltip="Плем'я" w:history="1">
        <w:r w:rsidRPr="00A0001C">
          <w:rPr>
            <w:rStyle w:val="a5"/>
            <w:rFonts w:ascii="Times New Roman" w:eastAsia="Times New Roman" w:hAnsi="Times New Roman" w:cs="Times New Roman"/>
            <w:iCs/>
            <w:color w:val="auto"/>
            <w:sz w:val="24"/>
            <w:szCs w:val="24"/>
          </w:rPr>
          <w:t>племені</w:t>
        </w:r>
      </w:hyperlink>
      <w:r w:rsidRPr="00A0001C">
        <w:rPr>
          <w:rFonts w:ascii="Times New Roman" w:eastAsia="Times New Roman" w:hAnsi="Times New Roman" w:cs="Times New Roman"/>
          <w:iCs/>
          <w:sz w:val="24"/>
          <w:szCs w:val="24"/>
        </w:rPr>
        <w:t>, </w:t>
      </w:r>
      <w:hyperlink r:id="rId14" w:tooltip="Народність" w:history="1">
        <w:r w:rsidRPr="00A0001C">
          <w:rPr>
            <w:rStyle w:val="a5"/>
            <w:rFonts w:ascii="Times New Roman" w:eastAsia="Times New Roman" w:hAnsi="Times New Roman" w:cs="Times New Roman"/>
            <w:iCs/>
            <w:color w:val="auto"/>
            <w:sz w:val="24"/>
            <w:szCs w:val="24"/>
          </w:rPr>
          <w:t>народності</w:t>
        </w:r>
      </w:hyperlink>
      <w:r w:rsidRPr="00A0001C">
        <w:rPr>
          <w:rFonts w:ascii="Times New Roman" w:eastAsia="Times New Roman" w:hAnsi="Times New Roman" w:cs="Times New Roman"/>
          <w:iCs/>
          <w:sz w:val="24"/>
          <w:szCs w:val="24"/>
        </w:rPr>
        <w:t> (</w:t>
      </w:r>
      <w:hyperlink r:id="rId15" w:tooltip="Рабовласницький лад" w:history="1">
        <w:r w:rsidRPr="00A0001C">
          <w:rPr>
            <w:rStyle w:val="a5"/>
            <w:rFonts w:ascii="Times New Roman" w:eastAsia="Times New Roman" w:hAnsi="Times New Roman" w:cs="Times New Roman"/>
            <w:iCs/>
            <w:color w:val="auto"/>
            <w:sz w:val="24"/>
            <w:szCs w:val="24"/>
          </w:rPr>
          <w:t>рабовласницької</w:t>
        </w:r>
      </w:hyperlink>
      <w:r w:rsidRPr="00A0001C">
        <w:rPr>
          <w:rFonts w:ascii="Times New Roman" w:eastAsia="Times New Roman" w:hAnsi="Times New Roman" w:cs="Times New Roman"/>
          <w:iCs/>
          <w:sz w:val="24"/>
          <w:szCs w:val="24"/>
        </w:rPr>
        <w:t> або </w:t>
      </w:r>
      <w:hyperlink r:id="rId16" w:tooltip="Феодалізм" w:history="1">
        <w:r w:rsidRPr="00A0001C">
          <w:rPr>
            <w:rStyle w:val="a5"/>
            <w:rFonts w:ascii="Times New Roman" w:eastAsia="Times New Roman" w:hAnsi="Times New Roman" w:cs="Times New Roman"/>
            <w:iCs/>
            <w:color w:val="auto"/>
            <w:sz w:val="24"/>
            <w:szCs w:val="24"/>
          </w:rPr>
          <w:t>феодальної</w:t>
        </w:r>
      </w:hyperlink>
      <w:r w:rsidRPr="00A0001C">
        <w:rPr>
          <w:rFonts w:ascii="Times New Roman" w:eastAsia="Times New Roman" w:hAnsi="Times New Roman" w:cs="Times New Roman"/>
          <w:iCs/>
          <w:sz w:val="24"/>
          <w:szCs w:val="24"/>
        </w:rPr>
        <w:t>), </w:t>
      </w:r>
      <w:hyperlink r:id="rId17" w:tooltip="Нація" w:history="1">
        <w:r w:rsidRPr="00A0001C">
          <w:rPr>
            <w:rStyle w:val="a5"/>
            <w:rFonts w:ascii="Times New Roman" w:eastAsia="Times New Roman" w:hAnsi="Times New Roman" w:cs="Times New Roman"/>
            <w:iCs/>
            <w:color w:val="auto"/>
            <w:sz w:val="24"/>
            <w:szCs w:val="24"/>
          </w:rPr>
          <w:t>нації</w:t>
        </w:r>
      </w:hyperlink>
      <w:r w:rsidRPr="00A0001C">
        <w:rPr>
          <w:rFonts w:ascii="Times New Roman" w:eastAsia="Times New Roman" w:hAnsi="Times New Roman" w:cs="Times New Roman"/>
          <w:iCs/>
          <w:sz w:val="24"/>
          <w:szCs w:val="24"/>
        </w:rPr>
        <w:t> (</w:t>
      </w:r>
      <w:hyperlink r:id="rId18" w:tooltip="Буржуазія" w:history="1">
        <w:r w:rsidRPr="00A0001C">
          <w:rPr>
            <w:rStyle w:val="a5"/>
            <w:rFonts w:ascii="Times New Roman" w:eastAsia="Times New Roman" w:hAnsi="Times New Roman" w:cs="Times New Roman"/>
            <w:iCs/>
            <w:color w:val="auto"/>
            <w:sz w:val="24"/>
            <w:szCs w:val="24"/>
          </w:rPr>
          <w:t>буржуазної</w:t>
        </w:r>
      </w:hyperlink>
      <w:r w:rsidRPr="00A0001C">
        <w:rPr>
          <w:rFonts w:ascii="Times New Roman" w:eastAsia="Times New Roman" w:hAnsi="Times New Roman" w:cs="Times New Roman"/>
          <w:iCs/>
          <w:sz w:val="24"/>
          <w:szCs w:val="24"/>
        </w:rPr>
        <w:t> або </w:t>
      </w:r>
      <w:hyperlink r:id="rId19" w:tooltip="Соціалізм" w:history="1">
        <w:proofErr w:type="gramStart"/>
        <w:r w:rsidRPr="00A0001C">
          <w:rPr>
            <w:rStyle w:val="a5"/>
            <w:rFonts w:ascii="Times New Roman" w:eastAsia="Times New Roman" w:hAnsi="Times New Roman" w:cs="Times New Roman"/>
            <w:iCs/>
            <w:color w:val="auto"/>
            <w:sz w:val="24"/>
            <w:szCs w:val="24"/>
          </w:rPr>
          <w:t>соц</w:t>
        </w:r>
        <w:proofErr w:type="gramEnd"/>
        <w:r w:rsidRPr="00A0001C">
          <w:rPr>
            <w:rStyle w:val="a5"/>
            <w:rFonts w:ascii="Times New Roman" w:eastAsia="Times New Roman" w:hAnsi="Times New Roman" w:cs="Times New Roman"/>
            <w:iCs/>
            <w:color w:val="auto"/>
            <w:sz w:val="24"/>
            <w:szCs w:val="24"/>
          </w:rPr>
          <w:t>іалістичної</w:t>
        </w:r>
      </w:hyperlink>
      <w:r w:rsidRPr="00A0001C">
        <w:rPr>
          <w:rFonts w:ascii="Times New Roman" w:eastAsia="Times New Roman" w:hAnsi="Times New Roman" w:cs="Times New Roman"/>
          <w:iCs/>
          <w:sz w:val="24"/>
          <w:szCs w:val="24"/>
        </w:rPr>
        <w:t xml:space="preserve">). Значне місце в теорії Бромлея займала деталізована класифікація етнічних процесів — змін етносу, проінтерпретована щодо </w:t>
      </w:r>
      <w:proofErr w:type="gramStart"/>
      <w:r w:rsidRPr="00A0001C">
        <w:rPr>
          <w:rFonts w:ascii="Times New Roman" w:eastAsia="Times New Roman" w:hAnsi="Times New Roman" w:cs="Times New Roman"/>
          <w:iCs/>
          <w:sz w:val="24"/>
          <w:szCs w:val="24"/>
        </w:rPr>
        <w:t>р</w:t>
      </w:r>
      <w:proofErr w:type="gramEnd"/>
      <w:r w:rsidRPr="00A0001C">
        <w:rPr>
          <w:rFonts w:ascii="Times New Roman" w:eastAsia="Times New Roman" w:hAnsi="Times New Roman" w:cs="Times New Roman"/>
          <w:iCs/>
          <w:sz w:val="24"/>
          <w:szCs w:val="24"/>
        </w:rPr>
        <w:t>ізних епох прогресу людства.</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У роботах представників іншого теоретичного напряму А. С. Арутюнова і Н. Н. Чебоксарова етнос розглянутий у контексті </w:t>
      </w:r>
      <w:hyperlink r:id="rId20" w:tooltip="Теорія комунікації" w:history="1">
        <w:r w:rsidRPr="00A0001C">
          <w:rPr>
            <w:rStyle w:val="a5"/>
            <w:rFonts w:ascii="Times New Roman" w:eastAsia="Times New Roman" w:hAnsi="Times New Roman" w:cs="Times New Roman"/>
            <w:color w:val="auto"/>
            <w:sz w:val="24"/>
            <w:szCs w:val="24"/>
          </w:rPr>
          <w:t>теорії комунікації</w:t>
        </w:r>
      </w:hyperlink>
      <w:r w:rsidRPr="00A0001C">
        <w:rPr>
          <w:rFonts w:ascii="Times New Roman" w:eastAsia="Times New Roman" w:hAnsi="Times New Roman" w:cs="Times New Roman"/>
          <w:sz w:val="24"/>
          <w:szCs w:val="24"/>
        </w:rPr>
        <w:t xml:space="preserve">. Етноси представлялися як ареали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ідвищеної щільності </w:t>
      </w:r>
      <w:hyperlink r:id="rId21" w:tooltip="Інформація" w:history="1">
        <w:r w:rsidRPr="00A0001C">
          <w:rPr>
            <w:rStyle w:val="a5"/>
            <w:rFonts w:ascii="Times New Roman" w:eastAsia="Times New Roman" w:hAnsi="Times New Roman" w:cs="Times New Roman"/>
            <w:color w:val="auto"/>
            <w:sz w:val="24"/>
            <w:szCs w:val="24"/>
          </w:rPr>
          <w:t>інформації</w:t>
        </w:r>
      </w:hyperlink>
      <w:r w:rsidRPr="00A0001C">
        <w:rPr>
          <w:rFonts w:ascii="Times New Roman" w:eastAsia="Times New Roman" w:hAnsi="Times New Roman" w:cs="Times New Roman"/>
          <w:sz w:val="24"/>
          <w:szCs w:val="24"/>
        </w:rPr>
        <w:t xml:space="preserve">. Особлива увага була звернута на міжпоколінну трансляцію інформації, що </w:t>
      </w:r>
      <w:r w:rsidRPr="00A0001C">
        <w:rPr>
          <w:rFonts w:ascii="Times New Roman" w:eastAsia="Times New Roman" w:hAnsi="Times New Roman" w:cs="Times New Roman"/>
          <w:sz w:val="24"/>
          <w:szCs w:val="24"/>
        </w:rPr>
        <w:lastRenderedPageBreak/>
        <w:t>забезпечує наступність і стабільність етнічної системи в часі. Стадіальні типи етнічних спільнот — </w:t>
      </w:r>
      <w:hyperlink r:id="rId22" w:tooltip="Плем'я" w:history="1">
        <w:r w:rsidRPr="00A0001C">
          <w:rPr>
            <w:rStyle w:val="a5"/>
            <w:rFonts w:ascii="Times New Roman" w:eastAsia="Times New Roman" w:hAnsi="Times New Roman" w:cs="Times New Roman"/>
            <w:color w:val="auto"/>
            <w:sz w:val="24"/>
            <w:szCs w:val="24"/>
          </w:rPr>
          <w:t>племена</w:t>
        </w:r>
      </w:hyperlink>
      <w:r w:rsidRPr="00A0001C">
        <w:rPr>
          <w:rFonts w:ascii="Times New Roman" w:eastAsia="Times New Roman" w:hAnsi="Times New Roman" w:cs="Times New Roman"/>
          <w:sz w:val="24"/>
          <w:szCs w:val="24"/>
        </w:rPr>
        <w:t>, </w:t>
      </w:r>
      <w:hyperlink r:id="rId23" w:tooltip="Народність" w:history="1">
        <w:r w:rsidRPr="00A0001C">
          <w:rPr>
            <w:rStyle w:val="a5"/>
            <w:rFonts w:ascii="Times New Roman" w:eastAsia="Times New Roman" w:hAnsi="Times New Roman" w:cs="Times New Roman"/>
            <w:color w:val="auto"/>
            <w:sz w:val="24"/>
            <w:szCs w:val="24"/>
          </w:rPr>
          <w:t>народності</w:t>
        </w:r>
      </w:hyperlink>
      <w:r w:rsidRPr="00A0001C">
        <w:rPr>
          <w:rFonts w:ascii="Times New Roman" w:eastAsia="Times New Roman" w:hAnsi="Times New Roman" w:cs="Times New Roman"/>
          <w:sz w:val="24"/>
          <w:szCs w:val="24"/>
        </w:rPr>
        <w:t> і </w:t>
      </w:r>
      <w:hyperlink r:id="rId24" w:tooltip="Нація" w:history="1">
        <w:r w:rsidRPr="00A0001C">
          <w:rPr>
            <w:rStyle w:val="a5"/>
            <w:rFonts w:ascii="Times New Roman" w:eastAsia="Times New Roman" w:hAnsi="Times New Roman" w:cs="Times New Roman"/>
            <w:color w:val="auto"/>
            <w:sz w:val="24"/>
            <w:szCs w:val="24"/>
          </w:rPr>
          <w:t>нації</w:t>
        </w:r>
      </w:hyperlink>
      <w:r w:rsidRPr="00A0001C">
        <w:rPr>
          <w:rFonts w:ascii="Times New Roman" w:eastAsia="Times New Roman" w:hAnsi="Times New Roman" w:cs="Times New Roman"/>
          <w:sz w:val="24"/>
          <w:szCs w:val="24"/>
        </w:rPr>
        <w:t xml:space="preserve"> розглядалися як три </w:t>
      </w: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ізних типи інформаційної щільності. Концепція Арутюнова і Чебоксарова стала найпродуктивнішим в інструментальному і прикладному відношенні варіантом теорії етносу.</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rPr>
      </w:pPr>
      <w:proofErr w:type="gramStart"/>
      <w:r w:rsidRPr="00A0001C">
        <w:rPr>
          <w:rFonts w:ascii="Times New Roman" w:eastAsia="Times New Roman" w:hAnsi="Times New Roman" w:cs="Times New Roman"/>
          <w:sz w:val="24"/>
          <w:szCs w:val="24"/>
        </w:rPr>
        <w:t>Посл</w:t>
      </w:r>
      <w:proofErr w:type="gramEnd"/>
      <w:r w:rsidRPr="00A0001C">
        <w:rPr>
          <w:rFonts w:ascii="Times New Roman" w:eastAsia="Times New Roman" w:hAnsi="Times New Roman" w:cs="Times New Roman"/>
          <w:sz w:val="24"/>
          <w:szCs w:val="24"/>
        </w:rPr>
        <w:t>ідовно немарксистський підхід до феномена етносу відрізняє роботи </w:t>
      </w:r>
      <w:hyperlink r:id="rId25" w:tooltip="Гумільов Лев Миколайович" w:history="1">
        <w:r w:rsidRPr="00A0001C">
          <w:rPr>
            <w:rStyle w:val="a5"/>
            <w:rFonts w:ascii="Times New Roman" w:eastAsia="Times New Roman" w:hAnsi="Times New Roman" w:cs="Times New Roman"/>
            <w:color w:val="auto"/>
            <w:sz w:val="24"/>
            <w:szCs w:val="24"/>
          </w:rPr>
          <w:t>Гумільова</w:t>
        </w:r>
      </w:hyperlink>
      <w:r w:rsidRPr="00A0001C">
        <w:rPr>
          <w:rFonts w:ascii="Times New Roman" w:eastAsia="Times New Roman" w:hAnsi="Times New Roman" w:cs="Times New Roman"/>
          <w:sz w:val="24"/>
          <w:szCs w:val="24"/>
        </w:rPr>
        <w:t>. У них етносом представлені як елементи етносфери — особливої біосоціальної реальності, що розвивається за своїми унікальними законами. Етнос, за Гумільовим, може перебувати в «персистентному» (циклічному) і «динамічному» стані. Перехід в останній обумовлений свого роду мутаціями — пасіонарними поштовхами. За Гумільовим, етнос проходить ряд стадій розвитку, і, подібно живому організмові, помира</w:t>
      </w:r>
      <w:proofErr w:type="gramStart"/>
      <w:r w:rsidRPr="00A0001C">
        <w:rPr>
          <w:rFonts w:ascii="Times New Roman" w:eastAsia="Times New Roman" w:hAnsi="Times New Roman" w:cs="Times New Roman"/>
          <w:sz w:val="24"/>
          <w:szCs w:val="24"/>
        </w:rPr>
        <w:t>є.</w:t>
      </w:r>
      <w:proofErr w:type="gramEnd"/>
      <w:r w:rsidRPr="00A0001C">
        <w:rPr>
          <w:rFonts w:ascii="Times New Roman" w:eastAsia="Times New Roman" w:hAnsi="Times New Roman" w:cs="Times New Roman"/>
          <w:sz w:val="24"/>
          <w:szCs w:val="24"/>
        </w:rPr>
        <w:t xml:space="preserve"> Завдяки відвертому нонконформізмові концепція Гумільова набула надзвичайну популярність, особливо за межами професійної аудиторії. При всіх розходженнях концепції етносу мають ряд спільних недоліків. Опора на поняття, обсяг яких сам собою є предметом дискусії (мова, культура, територія), робить побудову теорії і самого визначення етносу вкрай утрудненим. Поняття етносу відбиває повною мірою лише властивості етнічних спільнот індустріальної епохи — націй. Стосовно донаціональних стадій розвитку, з характерними для них </w:t>
      </w:r>
      <w:proofErr w:type="gramStart"/>
      <w:r w:rsidRPr="00A0001C">
        <w:rPr>
          <w:rFonts w:ascii="Times New Roman" w:eastAsia="Times New Roman" w:hAnsi="Times New Roman" w:cs="Times New Roman"/>
          <w:sz w:val="24"/>
          <w:szCs w:val="24"/>
        </w:rPr>
        <w:t>культурно-л</w:t>
      </w:r>
      <w:proofErr w:type="gramEnd"/>
      <w:r w:rsidRPr="00A0001C">
        <w:rPr>
          <w:rFonts w:ascii="Times New Roman" w:eastAsia="Times New Roman" w:hAnsi="Times New Roman" w:cs="Times New Roman"/>
          <w:sz w:val="24"/>
          <w:szCs w:val="24"/>
        </w:rPr>
        <w:t>інгвістичною варіативністю і позаетнічними формами самосвідомості, поняття етносу виявилося непродуктивним (наприклад, категорія «народність»).</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У західній </w:t>
      </w:r>
      <w:proofErr w:type="gramStart"/>
      <w:r w:rsidRPr="00A0001C">
        <w:rPr>
          <w:rFonts w:ascii="Times New Roman" w:eastAsia="Times New Roman" w:hAnsi="Times New Roman" w:cs="Times New Roman"/>
          <w:sz w:val="24"/>
          <w:szCs w:val="24"/>
        </w:rPr>
        <w:t>соц</w:t>
      </w:r>
      <w:proofErr w:type="gramEnd"/>
      <w:r w:rsidRPr="00A0001C">
        <w:rPr>
          <w:rFonts w:ascii="Times New Roman" w:eastAsia="Times New Roman" w:hAnsi="Times New Roman" w:cs="Times New Roman"/>
          <w:sz w:val="24"/>
          <w:szCs w:val="24"/>
        </w:rPr>
        <w:t>іально-культурній </w:t>
      </w:r>
      <w:hyperlink r:id="rId26" w:tooltip="Антропологія" w:history="1">
        <w:r w:rsidRPr="00A0001C">
          <w:rPr>
            <w:rStyle w:val="a5"/>
            <w:rFonts w:ascii="Times New Roman" w:eastAsia="Times New Roman" w:hAnsi="Times New Roman" w:cs="Times New Roman"/>
            <w:color w:val="auto"/>
            <w:sz w:val="24"/>
            <w:szCs w:val="24"/>
          </w:rPr>
          <w:t>антропології</w:t>
        </w:r>
      </w:hyperlink>
      <w:r w:rsidRPr="00A0001C">
        <w:rPr>
          <w:rFonts w:ascii="Times New Roman" w:eastAsia="Times New Roman" w:hAnsi="Times New Roman" w:cs="Times New Roman"/>
          <w:sz w:val="24"/>
          <w:szCs w:val="24"/>
        </w:rPr>
        <w:t> поняття етносу уживається порівняно рідко, а побудова його теорії не вважається актуальним. Уживанішим є поняття </w:t>
      </w:r>
      <w:hyperlink r:id="rId27" w:tooltip="Етнічність" w:history="1">
        <w:r w:rsidRPr="00A0001C">
          <w:rPr>
            <w:rStyle w:val="a5"/>
            <w:rFonts w:ascii="Times New Roman" w:eastAsia="Times New Roman" w:hAnsi="Times New Roman" w:cs="Times New Roman"/>
            <w:color w:val="auto"/>
            <w:sz w:val="24"/>
            <w:szCs w:val="24"/>
          </w:rPr>
          <w:t>«етнічність»</w:t>
        </w:r>
      </w:hyperlink>
      <w:r w:rsidRPr="00A0001C">
        <w:rPr>
          <w:rFonts w:ascii="Times New Roman" w:eastAsia="Times New Roman" w:hAnsi="Times New Roman" w:cs="Times New Roman"/>
          <w:sz w:val="24"/>
          <w:szCs w:val="24"/>
        </w:rPr>
        <w:t>, що відбиває приналежність до певної </w:t>
      </w:r>
      <w:hyperlink r:id="rId28" w:tooltip="Нація" w:history="1">
        <w:r w:rsidRPr="00A0001C">
          <w:rPr>
            <w:rStyle w:val="a5"/>
            <w:rFonts w:ascii="Times New Roman" w:eastAsia="Times New Roman" w:hAnsi="Times New Roman" w:cs="Times New Roman"/>
            <w:color w:val="auto"/>
            <w:sz w:val="24"/>
            <w:szCs w:val="24"/>
          </w:rPr>
          <w:t>нації</w:t>
        </w:r>
      </w:hyperlink>
      <w:r w:rsidRPr="00A0001C">
        <w:rPr>
          <w:rFonts w:ascii="Times New Roman" w:eastAsia="Times New Roman" w:hAnsi="Times New Roman" w:cs="Times New Roman"/>
          <w:sz w:val="24"/>
          <w:szCs w:val="24"/>
        </w:rPr>
        <w:t> або етнічної групи. Дотепер зберігає свою значимість дане </w:t>
      </w:r>
      <w:hyperlink r:id="rId29" w:tooltip="Вебер Макс" w:history="1">
        <w:r w:rsidRPr="00A0001C">
          <w:rPr>
            <w:rStyle w:val="a5"/>
            <w:rFonts w:ascii="Times New Roman" w:eastAsia="Times New Roman" w:hAnsi="Times New Roman" w:cs="Times New Roman"/>
            <w:color w:val="auto"/>
            <w:sz w:val="24"/>
            <w:szCs w:val="24"/>
          </w:rPr>
          <w:t>Максом Вебером</w:t>
        </w:r>
      </w:hyperlink>
      <w:r w:rsidRPr="00A0001C">
        <w:rPr>
          <w:rFonts w:ascii="Times New Roman" w:eastAsia="Times New Roman" w:hAnsi="Times New Roman" w:cs="Times New Roman"/>
          <w:sz w:val="24"/>
          <w:szCs w:val="24"/>
        </w:rPr>
        <w:t xml:space="preserve"> визначення етнічної групи: це така група, члени якої «мають суб'єктивну </w:t>
      </w:r>
      <w:proofErr w:type="gramStart"/>
      <w:r w:rsidRPr="00A0001C">
        <w:rPr>
          <w:rFonts w:ascii="Times New Roman" w:eastAsia="Times New Roman" w:hAnsi="Times New Roman" w:cs="Times New Roman"/>
          <w:sz w:val="24"/>
          <w:szCs w:val="24"/>
        </w:rPr>
        <w:t>віру</w:t>
      </w:r>
      <w:proofErr w:type="gramEnd"/>
      <w:r w:rsidRPr="00A0001C">
        <w:rPr>
          <w:rFonts w:ascii="Times New Roman" w:eastAsia="Times New Roman" w:hAnsi="Times New Roman" w:cs="Times New Roman"/>
          <w:sz w:val="24"/>
          <w:szCs w:val="24"/>
        </w:rPr>
        <w:t xml:space="preserve"> в своє спільне походження через схожість фізичного вигляду або звичаїв, або того й другого разом, або ж через спільну пам'ять про колонізацію і міграцію». Важливу роль у створенні теоретичної основи для вивчення етнічності відіграли роботи норвезького вченого Ф. Барта з проблеми спі</w:t>
      </w:r>
      <w:proofErr w:type="gramStart"/>
      <w:r w:rsidRPr="00A0001C">
        <w:rPr>
          <w:rFonts w:ascii="Times New Roman" w:eastAsia="Times New Roman" w:hAnsi="Times New Roman" w:cs="Times New Roman"/>
          <w:sz w:val="24"/>
          <w:szCs w:val="24"/>
        </w:rPr>
        <w:t>вв</w:t>
      </w:r>
      <w:proofErr w:type="gramEnd"/>
      <w:r w:rsidRPr="00A0001C">
        <w:rPr>
          <w:rFonts w:ascii="Times New Roman" w:eastAsia="Times New Roman" w:hAnsi="Times New Roman" w:cs="Times New Roman"/>
          <w:sz w:val="24"/>
          <w:szCs w:val="24"/>
        </w:rPr>
        <w:t xml:space="preserve">ідношення етнічних і соціальних границь. Цей учений звернув увагу, що характеристики, використовувані для визначення етнічних груп, не можуть зводитися до суми </w:t>
      </w:r>
      <w:proofErr w:type="gramStart"/>
      <w:r w:rsidRPr="00A0001C">
        <w:rPr>
          <w:rFonts w:ascii="Times New Roman" w:eastAsia="Times New Roman" w:hAnsi="Times New Roman" w:cs="Times New Roman"/>
          <w:sz w:val="24"/>
          <w:szCs w:val="24"/>
        </w:rPr>
        <w:t>культурного</w:t>
      </w:r>
      <w:proofErr w:type="gramEnd"/>
      <w:r w:rsidRPr="00A0001C">
        <w:rPr>
          <w:rFonts w:ascii="Times New Roman" w:eastAsia="Times New Roman" w:hAnsi="Times New Roman" w:cs="Times New Roman"/>
          <w:sz w:val="24"/>
          <w:szCs w:val="24"/>
        </w:rPr>
        <w:t xml:space="preserve"> матеріалу, що міститься в межах етнічних границь. Етнічні групи (або етноси) визначаються насамперед за тим характеристиками, що самі члени групи вважають для себе значимими і які лежать </w:t>
      </w:r>
      <w:proofErr w:type="gramStart"/>
      <w:r w:rsidRPr="00A0001C">
        <w:rPr>
          <w:rFonts w:ascii="Times New Roman" w:eastAsia="Times New Roman" w:hAnsi="Times New Roman" w:cs="Times New Roman"/>
          <w:sz w:val="24"/>
          <w:szCs w:val="24"/>
        </w:rPr>
        <w:t>в</w:t>
      </w:r>
      <w:proofErr w:type="gramEnd"/>
      <w:r w:rsidRPr="00A0001C">
        <w:rPr>
          <w:rFonts w:ascii="Times New Roman" w:eastAsia="Times New Roman" w:hAnsi="Times New Roman" w:cs="Times New Roman"/>
          <w:sz w:val="24"/>
          <w:szCs w:val="24"/>
        </w:rPr>
        <w:t xml:space="preserve"> основі самосвідомості.</w:t>
      </w:r>
    </w:p>
    <w:p w:rsidR="00A0001C" w:rsidRPr="00A0001C" w:rsidRDefault="00A0001C" w:rsidP="00A0001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Етнічна група</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lang w:val="uk-UA"/>
        </w:rPr>
      </w:pPr>
      <w:r w:rsidRPr="00A0001C">
        <w:rPr>
          <w:rFonts w:ascii="Times New Roman" w:eastAsia="Times New Roman" w:hAnsi="Times New Roman" w:cs="Times New Roman"/>
          <w:b/>
          <w:bCs/>
          <w:sz w:val="24"/>
          <w:szCs w:val="24"/>
          <w:lang w:val="uk-UA"/>
        </w:rPr>
        <w:t>Група етнічна</w:t>
      </w:r>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sz w:val="24"/>
          <w:szCs w:val="24"/>
          <w:lang w:val="uk-UA"/>
        </w:rPr>
        <w:t>(мовно-етнічна)</w:t>
      </w:r>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sz w:val="24"/>
          <w:szCs w:val="24"/>
          <w:lang w:val="uk-UA"/>
        </w:rPr>
        <w:t>— Територіальна частина певного етносу, якій притаманні особливості в культурі, побуті, мові (наявність діалекту, говору, говірки), а також особлива самосвідомість і, звичайно, самоназва;</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b/>
          <w:bCs/>
          <w:sz w:val="24"/>
          <w:szCs w:val="24"/>
        </w:rPr>
        <w:t>Етнографічна група</w:t>
      </w:r>
      <w:r w:rsidRPr="00A0001C">
        <w:rPr>
          <w:rFonts w:ascii="Times New Roman" w:eastAsia="Times New Roman" w:hAnsi="Times New Roman" w:cs="Times New Roman"/>
          <w:sz w:val="24"/>
          <w:szCs w:val="24"/>
        </w:rPr>
        <w:t xml:space="preserve"> — Невелика частина певного етносу, яка територіально відійшла від нього в результаті міграції, але зберегла попередню етнічну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ідомість, мову, особливості культури й побуту (наприклад, українці в Казахстані, Канаді тощо)</w:t>
      </w:r>
      <w:hyperlink r:id="rId30" w:anchor="cite_note-3" w:history="1">
        <w:r w:rsidRPr="00A0001C">
          <w:rPr>
            <w:rFonts w:ascii="Times New Roman" w:eastAsia="Times New Roman" w:hAnsi="Times New Roman" w:cs="Times New Roman"/>
            <w:sz w:val="24"/>
            <w:szCs w:val="24"/>
            <w:vertAlign w:val="superscript"/>
          </w:rPr>
          <w:t>[3]</w:t>
        </w:r>
      </w:hyperlink>
      <w:r w:rsidRPr="00A0001C">
        <w:rPr>
          <w:rFonts w:ascii="Times New Roman" w:eastAsia="Times New Roman" w:hAnsi="Times New Roman" w:cs="Times New Roman"/>
          <w:sz w:val="24"/>
          <w:szCs w:val="24"/>
        </w:rPr>
        <w:t>.</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 xml:space="preserve">Термін «етнічна група» часто </w:t>
      </w:r>
      <w:proofErr w:type="gramStart"/>
      <w:r w:rsidRPr="00A0001C">
        <w:rPr>
          <w:rFonts w:ascii="Times New Roman" w:eastAsia="Times New Roman" w:hAnsi="Times New Roman" w:cs="Times New Roman"/>
          <w:sz w:val="24"/>
          <w:szCs w:val="24"/>
        </w:rPr>
        <w:t>вживається</w:t>
      </w:r>
      <w:proofErr w:type="gramEnd"/>
      <w:r w:rsidRPr="00A0001C">
        <w:rPr>
          <w:rFonts w:ascii="Times New Roman" w:eastAsia="Times New Roman" w:hAnsi="Times New Roman" w:cs="Times New Roman"/>
          <w:sz w:val="24"/>
          <w:szCs w:val="24"/>
        </w:rPr>
        <w:t xml:space="preserve"> як синонім термінів «етнічність»' та «етнічна ідентичність», «нація», «національна група», «етнічна» та «національна меншина» тощо. </w:t>
      </w:r>
      <w:proofErr w:type="gramStart"/>
      <w:r w:rsidRPr="00A0001C">
        <w:rPr>
          <w:rFonts w:ascii="Times New Roman" w:eastAsia="Times New Roman" w:hAnsi="Times New Roman" w:cs="Times New Roman"/>
          <w:sz w:val="24"/>
          <w:szCs w:val="24"/>
        </w:rPr>
        <w:t>Вт</w:t>
      </w:r>
      <w:proofErr w:type="gramEnd"/>
      <w:r w:rsidRPr="00A0001C">
        <w:rPr>
          <w:rFonts w:ascii="Times New Roman" w:eastAsia="Times New Roman" w:hAnsi="Times New Roman" w:cs="Times New Roman"/>
          <w:sz w:val="24"/>
          <w:szCs w:val="24"/>
        </w:rPr>
        <w:t>ім, значна частина західних вчених взагалі не вважає за потрібне займатись питаннями визначень. У міжнародному праві терміни «етнічність», «етноси», «етнічна група» та деякі близькі їм — відсутні, замість них вживаються терміни «нація», «народ» та 'національна меншина". На думку деяких українських науковців, без таких визначень не завжди зрозуміло, про що конкретно йдеться, тим більш, що за кожним із цих терміні</w:t>
      </w:r>
      <w:proofErr w:type="gramStart"/>
      <w:r w:rsidRPr="00A0001C">
        <w:rPr>
          <w:rFonts w:ascii="Times New Roman" w:eastAsia="Times New Roman" w:hAnsi="Times New Roman" w:cs="Times New Roman"/>
          <w:sz w:val="24"/>
          <w:szCs w:val="24"/>
        </w:rPr>
        <w:t>в</w:t>
      </w:r>
      <w:proofErr w:type="gramEnd"/>
      <w:r w:rsidRPr="00A0001C">
        <w:rPr>
          <w:rFonts w:ascii="Times New Roman" w:eastAsia="Times New Roman" w:hAnsi="Times New Roman" w:cs="Times New Roman"/>
          <w:sz w:val="24"/>
          <w:szCs w:val="24"/>
        </w:rPr>
        <w:t xml:space="preserve"> стоять далеко не однакові феномени. Проблема визначення поняття «етнічна група» ускладнюються тим, що колишні радянські вчені зловживали </w:t>
      </w:r>
      <w:proofErr w:type="gramStart"/>
      <w:r w:rsidRPr="00A0001C">
        <w:rPr>
          <w:rFonts w:ascii="Times New Roman" w:eastAsia="Times New Roman" w:hAnsi="Times New Roman" w:cs="Times New Roman"/>
          <w:sz w:val="24"/>
          <w:szCs w:val="24"/>
        </w:rPr>
        <w:t>соц</w:t>
      </w:r>
      <w:proofErr w:type="gramEnd"/>
      <w:r w:rsidRPr="00A0001C">
        <w:rPr>
          <w:rFonts w:ascii="Times New Roman" w:eastAsia="Times New Roman" w:hAnsi="Times New Roman" w:cs="Times New Roman"/>
          <w:sz w:val="24"/>
          <w:szCs w:val="24"/>
        </w:rPr>
        <w:t>іологічними категоріями, а західні — психологічними</w:t>
      </w:r>
      <w:r>
        <w:rPr>
          <w:rFonts w:ascii="Times New Roman" w:eastAsia="Times New Roman" w:hAnsi="Times New Roman" w:cs="Times New Roman"/>
          <w:sz w:val="24"/>
          <w:szCs w:val="24"/>
          <w:vertAlign w:val="superscript"/>
          <w:lang w:val="uk-UA"/>
        </w:rPr>
        <w:t>.</w:t>
      </w:r>
    </w:p>
    <w:p w:rsidR="007E68E6" w:rsidRDefault="00A0001C" w:rsidP="00A0001C">
      <w:pPr>
        <w:shd w:val="clear" w:color="auto" w:fill="FFFFFF"/>
        <w:spacing w:before="120" w:after="120" w:line="240" w:lineRule="auto"/>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 xml:space="preserve">За твердженням західних вчених, характерною рисою етнонаціональних груп є те, що, по-перше, у </w:t>
      </w:r>
      <w:proofErr w:type="gramStart"/>
      <w:r w:rsidRPr="00A0001C">
        <w:rPr>
          <w:rFonts w:ascii="Times New Roman" w:eastAsia="Times New Roman" w:hAnsi="Times New Roman" w:cs="Times New Roman"/>
          <w:sz w:val="24"/>
          <w:szCs w:val="24"/>
        </w:rPr>
        <w:t>країнах</w:t>
      </w:r>
      <w:proofErr w:type="gramEnd"/>
      <w:r w:rsidRPr="00A0001C">
        <w:rPr>
          <w:rFonts w:ascii="Times New Roman" w:eastAsia="Times New Roman" w:hAnsi="Times New Roman" w:cs="Times New Roman"/>
          <w:sz w:val="24"/>
          <w:szCs w:val="24"/>
        </w:rPr>
        <w:t xml:space="preserve"> свого проживання, вони, як правило, не мають власної національної державності, а по-друге, «</w:t>
      </w:r>
      <w:r w:rsidRPr="00A0001C">
        <w:rPr>
          <w:rFonts w:ascii="Times New Roman" w:eastAsia="Times New Roman" w:hAnsi="Times New Roman" w:cs="Times New Roman"/>
          <w:iCs/>
          <w:sz w:val="24"/>
          <w:szCs w:val="24"/>
        </w:rPr>
        <w:t>вони мають свою історію (</w:t>
      </w:r>
      <w:hyperlink r:id="rId31" w:tooltip="Англійська мова" w:history="1">
        <w:r w:rsidRPr="00A0001C">
          <w:rPr>
            <w:rFonts w:ascii="Times New Roman" w:eastAsia="Times New Roman" w:hAnsi="Times New Roman" w:cs="Times New Roman"/>
            <w:iCs/>
            <w:sz w:val="24"/>
            <w:szCs w:val="24"/>
          </w:rPr>
          <w:t>англ.</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sz w:val="24"/>
          <w:szCs w:val="24"/>
          <w:lang w:val="en"/>
        </w:rPr>
        <w:t>history</w:t>
      </w:r>
      <w:r w:rsidRPr="00A0001C">
        <w:rPr>
          <w:rFonts w:ascii="Times New Roman" w:eastAsia="Times New Roman" w:hAnsi="Times New Roman" w:cs="Times New Roman"/>
          <w:iCs/>
          <w:sz w:val="24"/>
          <w:szCs w:val="24"/>
        </w:rPr>
        <w:t>), але не мають своєї' історичності (</w:t>
      </w:r>
      <w:hyperlink r:id="rId32" w:tooltip="Англійська мова" w:history="1">
        <w:r w:rsidRPr="00A0001C">
          <w:rPr>
            <w:rFonts w:ascii="Times New Roman" w:eastAsia="Times New Roman" w:hAnsi="Times New Roman" w:cs="Times New Roman"/>
            <w:iCs/>
            <w:sz w:val="24"/>
            <w:szCs w:val="24"/>
          </w:rPr>
          <w:t>англ.</w:t>
        </w:r>
      </w:hyperlink>
      <w:r w:rsidRPr="00A0001C">
        <w:rPr>
          <w:rFonts w:ascii="Times New Roman" w:eastAsia="Times New Roman" w:hAnsi="Times New Roman" w:cs="Times New Roman"/>
          <w:sz w:val="24"/>
          <w:szCs w:val="24"/>
        </w:rPr>
        <w:t> </w:t>
      </w:r>
      <w:r w:rsidRPr="00A0001C">
        <w:rPr>
          <w:rFonts w:ascii="Times New Roman" w:eastAsia="Times New Roman" w:hAnsi="Times New Roman" w:cs="Times New Roman"/>
          <w:sz w:val="24"/>
          <w:szCs w:val="24"/>
          <w:lang w:val="en"/>
        </w:rPr>
        <w:t>historicity</w:t>
      </w:r>
      <w:r w:rsidRPr="00A0001C">
        <w:rPr>
          <w:rFonts w:ascii="Times New Roman" w:eastAsia="Times New Roman" w:hAnsi="Times New Roman" w:cs="Times New Roman"/>
          <w:iCs/>
          <w:sz w:val="24"/>
          <w:szCs w:val="24"/>
        </w:rPr>
        <w:t>), тобто виявляють себе у сфері культури і не є активними історичними суб'єктами</w:t>
      </w:r>
      <w:r w:rsidRPr="00A0001C">
        <w:rPr>
          <w:rFonts w:ascii="Times New Roman" w:eastAsia="Times New Roman" w:hAnsi="Times New Roman" w:cs="Times New Roman"/>
          <w:sz w:val="24"/>
          <w:szCs w:val="24"/>
        </w:rPr>
        <w:t>»</w:t>
      </w:r>
      <w:r w:rsidRPr="00A0001C">
        <w:rPr>
          <w:rFonts w:ascii="Times New Roman" w:eastAsia="Times New Roman" w:hAnsi="Times New Roman" w:cs="Times New Roman"/>
          <w:sz w:val="24"/>
          <w:szCs w:val="24"/>
          <w:lang w:val="uk-UA"/>
        </w:rPr>
        <w:t xml:space="preserve"> </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Більшість вчених вважа</w:t>
      </w:r>
      <w:proofErr w:type="gramStart"/>
      <w:r w:rsidRPr="00A0001C">
        <w:rPr>
          <w:rFonts w:ascii="Times New Roman" w:eastAsia="Times New Roman" w:hAnsi="Times New Roman" w:cs="Times New Roman"/>
          <w:sz w:val="24"/>
          <w:szCs w:val="24"/>
        </w:rPr>
        <w:t>є,</w:t>
      </w:r>
      <w:proofErr w:type="gramEnd"/>
      <w:r w:rsidRPr="00A0001C">
        <w:rPr>
          <w:rFonts w:ascii="Times New Roman" w:eastAsia="Times New Roman" w:hAnsi="Times New Roman" w:cs="Times New Roman"/>
          <w:sz w:val="24"/>
          <w:szCs w:val="24"/>
        </w:rPr>
        <w:t xml:space="preserve"> що у сучасному світі існує від 3 до 5тис. малих і великих народів. За статистичними даними, 321 на</w:t>
      </w:r>
      <w:r w:rsidRPr="00A0001C">
        <w:rPr>
          <w:rFonts w:ascii="Times New Roman" w:eastAsia="Times New Roman" w:hAnsi="Times New Roman" w:cs="Times New Roman"/>
          <w:sz w:val="24"/>
          <w:szCs w:val="24"/>
        </w:rPr>
        <w:softHyphen/>
        <w:t>род налічує у своєму складі понад 1 млн осіб, 7 народів — більше ніж 100 млн (китайці (ханьці) — 1190 млн, хіндустанці — 265, бен</w:t>
      </w:r>
      <w:r w:rsidRPr="00A0001C">
        <w:rPr>
          <w:rFonts w:ascii="Times New Roman" w:eastAsia="Times New Roman" w:hAnsi="Times New Roman" w:cs="Times New Roman"/>
          <w:sz w:val="24"/>
          <w:szCs w:val="24"/>
        </w:rPr>
        <w:softHyphen/>
        <w:t xml:space="preserve">ґальці — 225, американці — 205, бразілійці — </w:t>
      </w:r>
      <w:proofErr w:type="gramStart"/>
      <w:r w:rsidRPr="00A0001C">
        <w:rPr>
          <w:rFonts w:ascii="Times New Roman" w:eastAsia="Times New Roman" w:hAnsi="Times New Roman" w:cs="Times New Roman"/>
          <w:sz w:val="24"/>
          <w:szCs w:val="24"/>
        </w:rPr>
        <w:t>175, росіяни — 150, японці — 123).</w:t>
      </w:r>
      <w:proofErr w:type="gramEnd"/>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Етнічний склад населення постійно змінюється. Інтенсивні мі</w:t>
      </w:r>
      <w:r w:rsidRPr="00A0001C">
        <w:rPr>
          <w:rFonts w:ascii="Times New Roman" w:eastAsia="Times New Roman" w:hAnsi="Times New Roman" w:cs="Times New Roman"/>
          <w:sz w:val="24"/>
          <w:szCs w:val="24"/>
        </w:rPr>
        <w:softHyphen/>
        <w:t>грації та урбанізація сприяють консолідації (гуртуванню) та асимі</w:t>
      </w:r>
      <w:r w:rsidRPr="00A0001C">
        <w:rPr>
          <w:rFonts w:ascii="Times New Roman" w:eastAsia="Times New Roman" w:hAnsi="Times New Roman" w:cs="Times New Roman"/>
          <w:sz w:val="24"/>
          <w:szCs w:val="24"/>
        </w:rPr>
        <w:softHyphen/>
        <w:t xml:space="preserve">ляції (розчиненню) етносів. Прикладом консолідації є формування сучасної швейцарської нації на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 xml:space="preserve">ідставі німецького, французького, італійського та романського </w:t>
      </w:r>
      <w:r w:rsidRPr="00A0001C">
        <w:rPr>
          <w:rFonts w:ascii="Times New Roman" w:eastAsia="Times New Roman" w:hAnsi="Times New Roman" w:cs="Times New Roman"/>
          <w:sz w:val="24"/>
          <w:szCs w:val="24"/>
        </w:rPr>
        <w:lastRenderedPageBreak/>
        <w:t>(нащадків древніх римлян) етносів. Процеси асиміляції, на думку деяких вчених, відбуваються в США навколо англо-американського етносу.</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2. Класифікація </w:t>
      </w:r>
      <w:proofErr w:type="gramStart"/>
      <w:r w:rsidRPr="00A0001C">
        <w:rPr>
          <w:rFonts w:ascii="Times New Roman" w:eastAsia="Times New Roman" w:hAnsi="Times New Roman" w:cs="Times New Roman"/>
          <w:sz w:val="24"/>
          <w:szCs w:val="24"/>
        </w:rPr>
        <w:t>країн</w:t>
      </w:r>
      <w:proofErr w:type="gramEnd"/>
      <w:r w:rsidRPr="00A0001C">
        <w:rPr>
          <w:rFonts w:ascii="Times New Roman" w:eastAsia="Times New Roman" w:hAnsi="Times New Roman" w:cs="Times New Roman"/>
          <w:sz w:val="24"/>
          <w:szCs w:val="24"/>
        </w:rPr>
        <w:t xml:space="preserve"> за національним складом населення</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За національним складом населення у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іті виділяють три групи країн: однонаціональні, двонаціональні та багатонаціональні. Одно</w:t>
      </w:r>
      <w:r w:rsidRPr="00A0001C">
        <w:rPr>
          <w:rFonts w:ascii="Times New Roman" w:eastAsia="Times New Roman" w:hAnsi="Times New Roman" w:cs="Times New Roman"/>
          <w:sz w:val="24"/>
          <w:szCs w:val="24"/>
        </w:rPr>
        <w:softHyphen/>
        <w:t>національними вважають країни, в яких понад 90 % населення складають представники однієї нації (Данія, Швеція, Портуґалія, Італія, Ірландія, Греція, Південна Корея, Японія, Ємен, Банґладеш, Саудівська Аравія та і</w:t>
      </w:r>
      <w:proofErr w:type="gramStart"/>
      <w:r w:rsidRPr="00A0001C">
        <w:rPr>
          <w:rFonts w:ascii="Times New Roman" w:eastAsia="Times New Roman" w:hAnsi="Times New Roman" w:cs="Times New Roman"/>
          <w:sz w:val="24"/>
          <w:szCs w:val="24"/>
        </w:rPr>
        <w:t>н</w:t>
      </w:r>
      <w:proofErr w:type="gramEnd"/>
      <w:r w:rsidRPr="00A0001C">
        <w:rPr>
          <w:rFonts w:ascii="Times New Roman" w:eastAsia="Times New Roman" w:hAnsi="Times New Roman" w:cs="Times New Roman"/>
          <w:sz w:val="24"/>
          <w:szCs w:val="24"/>
        </w:rPr>
        <w:t xml:space="preserve">.). Класичним прикладом двонаціональної країни є Бельґія, де проживають фламандці і валлони. Більшість країн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 xml:space="preserve">іту є багатонаціональними. Найбільш строкатий етнічний склад в азіатських </w:t>
      </w:r>
      <w:proofErr w:type="gramStart"/>
      <w:r w:rsidRPr="00A0001C">
        <w:rPr>
          <w:rFonts w:ascii="Times New Roman" w:eastAsia="Times New Roman" w:hAnsi="Times New Roman" w:cs="Times New Roman"/>
          <w:sz w:val="24"/>
          <w:szCs w:val="24"/>
        </w:rPr>
        <w:t>країнах</w:t>
      </w:r>
      <w:proofErr w:type="gramEnd"/>
      <w:r w:rsidRPr="00A0001C">
        <w:rPr>
          <w:rFonts w:ascii="Times New Roman" w:eastAsia="Times New Roman" w:hAnsi="Times New Roman" w:cs="Times New Roman"/>
          <w:sz w:val="24"/>
          <w:szCs w:val="24"/>
        </w:rPr>
        <w:t xml:space="preserve"> — Індії та Індонезії, в них проживає по</w:t>
      </w:r>
      <w:r w:rsidRPr="00A0001C">
        <w:rPr>
          <w:rFonts w:ascii="Times New Roman" w:eastAsia="Times New Roman" w:hAnsi="Times New Roman" w:cs="Times New Roman"/>
          <w:sz w:val="24"/>
          <w:szCs w:val="24"/>
        </w:rPr>
        <w:softHyphen/>
        <w:t>над 100 народів. Саме у країнах з багатонаціональним складом на</w:t>
      </w:r>
      <w:r w:rsidRPr="00A0001C">
        <w:rPr>
          <w:rFonts w:ascii="Times New Roman" w:eastAsia="Times New Roman" w:hAnsi="Times New Roman" w:cs="Times New Roman"/>
          <w:sz w:val="24"/>
          <w:szCs w:val="24"/>
        </w:rPr>
        <w:softHyphen/>
        <w:t>селення часто виникають міжетнічні суперечності.</w:t>
      </w:r>
    </w:p>
    <w:p w:rsidR="00A0001C" w:rsidRPr="00ED50F8" w:rsidRDefault="00A0001C" w:rsidP="00A0001C">
      <w:pPr>
        <w:shd w:val="clear" w:color="auto" w:fill="FFFFFF"/>
        <w:spacing w:before="120" w:after="120" w:line="240" w:lineRule="auto"/>
        <w:rPr>
          <w:rFonts w:ascii="Times New Roman" w:eastAsia="Times New Roman" w:hAnsi="Times New Roman" w:cs="Times New Roman"/>
          <w:b/>
          <w:sz w:val="24"/>
          <w:szCs w:val="24"/>
        </w:rPr>
      </w:pPr>
      <w:r w:rsidRPr="00ED50F8">
        <w:rPr>
          <w:rFonts w:ascii="Times New Roman" w:eastAsia="Times New Roman" w:hAnsi="Times New Roman" w:cs="Times New Roman"/>
          <w:b/>
          <w:sz w:val="24"/>
          <w:szCs w:val="24"/>
        </w:rPr>
        <w:t xml:space="preserve">3. Мови народів </w:t>
      </w:r>
      <w:proofErr w:type="gramStart"/>
      <w:r w:rsidRPr="00ED50F8">
        <w:rPr>
          <w:rFonts w:ascii="Times New Roman" w:eastAsia="Times New Roman" w:hAnsi="Times New Roman" w:cs="Times New Roman"/>
          <w:b/>
          <w:sz w:val="24"/>
          <w:szCs w:val="24"/>
        </w:rPr>
        <w:t>св</w:t>
      </w:r>
      <w:proofErr w:type="gramEnd"/>
      <w:r w:rsidRPr="00ED50F8">
        <w:rPr>
          <w:rFonts w:ascii="Times New Roman" w:eastAsia="Times New Roman" w:hAnsi="Times New Roman" w:cs="Times New Roman"/>
          <w:b/>
          <w:sz w:val="24"/>
          <w:szCs w:val="24"/>
        </w:rPr>
        <w:t>іту</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proofErr w:type="gramStart"/>
      <w:r w:rsidRPr="00A0001C">
        <w:rPr>
          <w:rFonts w:ascii="Times New Roman" w:eastAsia="Times New Roman" w:hAnsi="Times New Roman" w:cs="Times New Roman"/>
          <w:sz w:val="24"/>
          <w:szCs w:val="24"/>
        </w:rPr>
        <w:t>Головною</w:t>
      </w:r>
      <w:proofErr w:type="gramEnd"/>
      <w:r w:rsidRPr="00A0001C">
        <w:rPr>
          <w:rFonts w:ascii="Times New Roman" w:eastAsia="Times New Roman" w:hAnsi="Times New Roman" w:cs="Times New Roman"/>
          <w:sz w:val="24"/>
          <w:szCs w:val="24"/>
        </w:rPr>
        <w:t xml:space="preserve"> ознакою народу є спільність мови. Тому найбільш уживана класифікація народів базується на мовному факторі. У су</w:t>
      </w:r>
      <w:r w:rsidRPr="00A0001C">
        <w:rPr>
          <w:rFonts w:ascii="Times New Roman" w:eastAsia="Times New Roman" w:hAnsi="Times New Roman" w:cs="Times New Roman"/>
          <w:sz w:val="24"/>
          <w:szCs w:val="24"/>
        </w:rPr>
        <w:softHyphen/>
        <w:t xml:space="preserve">часному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 xml:space="preserve">іті нараховується близько 5 тис. різних мов. Детально встановити їх кількість дуже важко, бо деякі області земної кулі недостатньо вивчені в лінгвістичному плані. 3/4 всіх мов не мають писемності. Найбільше мов реєструється там, де етнічний розвиток відбувається на </w:t>
      </w: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івні племен або народностей.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ітовим рекордсменом» за чисельністю мов є острів Нова Ґвінея, де нараховується понад 1 тис. мов.</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За ступенем спорідненості мови об’єднують у мовні сі</w:t>
      </w:r>
      <w:proofErr w:type="gramStart"/>
      <w:r w:rsidRPr="00A0001C">
        <w:rPr>
          <w:rFonts w:ascii="Times New Roman" w:eastAsia="Times New Roman" w:hAnsi="Times New Roman" w:cs="Times New Roman"/>
          <w:sz w:val="24"/>
          <w:szCs w:val="24"/>
        </w:rPr>
        <w:t>м</w:t>
      </w:r>
      <w:proofErr w:type="gramEnd"/>
      <w:r w:rsidRPr="00A0001C">
        <w:rPr>
          <w:rFonts w:ascii="Times New Roman" w:eastAsia="Times New Roman" w:hAnsi="Times New Roman" w:cs="Times New Roman"/>
          <w:sz w:val="24"/>
          <w:szCs w:val="24"/>
        </w:rPr>
        <w:t>’ї.</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Завдання 1. Проаналізуйте карту народів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 в атласі. Визначте, які мовні сім’ї є найбільш розповсюдженими, де вони пошире</w:t>
      </w:r>
      <w:r w:rsidRPr="00A0001C">
        <w:rPr>
          <w:rFonts w:ascii="Times New Roman" w:eastAsia="Times New Roman" w:hAnsi="Times New Roman" w:cs="Times New Roman"/>
          <w:sz w:val="24"/>
          <w:szCs w:val="24"/>
        </w:rPr>
        <w:softHyphen/>
        <w:t>ні, які мовні групи поєднують.</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Найбільша з них — індоєвропейська, нею розмовляють понад 150народів (45 % населення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 xml:space="preserve">іту, в Європі — 94,5 %). Китайсько-тибетська мовна сім’я — друга за чисельністю (22,6 % населення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До найбільш поширених мов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 належать: китайська (кіль</w:t>
      </w:r>
      <w:r w:rsidRPr="00A0001C">
        <w:rPr>
          <w:rFonts w:ascii="Times New Roman" w:eastAsia="Times New Roman" w:hAnsi="Times New Roman" w:cs="Times New Roman"/>
          <w:sz w:val="24"/>
          <w:szCs w:val="24"/>
        </w:rPr>
        <w:softHyphen/>
        <w:t xml:space="preserve">кість осіб, що розмовляє цією мовою, на початку XXI ст. становила 1,3 млрд осіб), англійська (450 млн осіб), хінді і урду (350), іспанська (300), російська (240), бенґальська, індонезійська, арабська (по 180), портуґальська (170), японська (123), німецька та французька (по 100). Цими умовами розмовляє майже 70 % населення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Завдання 2. Чим, на вашу думку, пояснюється поширеність мови: а) китайської; б) </w:t>
      </w:r>
      <w:proofErr w:type="gramStart"/>
      <w:r w:rsidRPr="00A0001C">
        <w:rPr>
          <w:rFonts w:ascii="Times New Roman" w:eastAsia="Times New Roman" w:hAnsi="Times New Roman" w:cs="Times New Roman"/>
          <w:sz w:val="24"/>
          <w:szCs w:val="24"/>
        </w:rPr>
        <w:t>англ</w:t>
      </w:r>
      <w:proofErr w:type="gramEnd"/>
      <w:r w:rsidRPr="00A0001C">
        <w:rPr>
          <w:rFonts w:ascii="Times New Roman" w:eastAsia="Times New Roman" w:hAnsi="Times New Roman" w:cs="Times New Roman"/>
          <w:sz w:val="24"/>
          <w:szCs w:val="24"/>
        </w:rPr>
        <w:t>ійської; в) іспанської; г) російської?</w:t>
      </w:r>
    </w:p>
    <w:p w:rsidR="00A0001C" w:rsidRPr="00A0001C" w:rsidRDefault="00A0001C" w:rsidP="00A0001C">
      <w:pPr>
        <w:shd w:val="clear" w:color="auto" w:fill="FFFFFF"/>
        <w:spacing w:before="120" w:after="120" w:line="240" w:lineRule="auto"/>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Політичні кордони не завжди збігаються з етнічними. Етнічні проблеми у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іті постійно впливають на політичну та соціальну об</w:t>
      </w:r>
      <w:r w:rsidRPr="00A0001C">
        <w:rPr>
          <w:rFonts w:ascii="Times New Roman" w:eastAsia="Times New Roman" w:hAnsi="Times New Roman" w:cs="Times New Roman"/>
          <w:sz w:val="24"/>
          <w:szCs w:val="24"/>
        </w:rPr>
        <w:softHyphen/>
        <w:t>становку в багатьох країнах. Часто загострені національні відноси</w:t>
      </w:r>
      <w:r w:rsidRPr="00A0001C">
        <w:rPr>
          <w:rFonts w:ascii="Times New Roman" w:eastAsia="Times New Roman" w:hAnsi="Times New Roman" w:cs="Times New Roman"/>
          <w:sz w:val="24"/>
          <w:szCs w:val="24"/>
        </w:rPr>
        <w:softHyphen/>
        <w:t>ни призводять до збройних конфліктів. Національно-релігійні кон</w:t>
      </w:r>
      <w:r w:rsidRPr="00A0001C">
        <w:rPr>
          <w:rFonts w:ascii="Times New Roman" w:eastAsia="Times New Roman" w:hAnsi="Times New Roman" w:cs="Times New Roman"/>
          <w:sz w:val="24"/>
          <w:szCs w:val="24"/>
        </w:rPr>
        <w:softHyphen/>
        <w:t xml:space="preserve">флікти переростають у збройні, ведеться боротьба за національну незалежність, автономію, права </w:t>
      </w:r>
      <w:proofErr w:type="gramStart"/>
      <w:r w:rsidRPr="00A0001C">
        <w:rPr>
          <w:rFonts w:ascii="Times New Roman" w:eastAsia="Times New Roman" w:hAnsi="Times New Roman" w:cs="Times New Roman"/>
          <w:sz w:val="24"/>
          <w:szCs w:val="24"/>
        </w:rPr>
        <w:t>рел</w:t>
      </w:r>
      <w:proofErr w:type="gramEnd"/>
      <w:r w:rsidRPr="00A0001C">
        <w:rPr>
          <w:rFonts w:ascii="Times New Roman" w:eastAsia="Times New Roman" w:hAnsi="Times New Roman" w:cs="Times New Roman"/>
          <w:sz w:val="24"/>
          <w:szCs w:val="24"/>
        </w:rPr>
        <w:t>ігійних меншин.</w:t>
      </w:r>
    </w:p>
    <w:p w:rsidR="007E68E6" w:rsidRDefault="007E68E6" w:rsidP="00ED50F8">
      <w:pPr>
        <w:shd w:val="clear" w:color="auto" w:fill="FFFFFF"/>
        <w:spacing w:after="0" w:line="240" w:lineRule="auto"/>
        <w:jc w:val="both"/>
        <w:rPr>
          <w:rFonts w:ascii="Times New Roman" w:eastAsia="Times New Roman" w:hAnsi="Times New Roman" w:cs="Times New Roman"/>
          <w:b/>
          <w:sz w:val="24"/>
          <w:szCs w:val="24"/>
          <w:lang w:val="uk-UA"/>
        </w:rPr>
      </w:pPr>
      <w:r w:rsidRPr="00ED50F8">
        <w:rPr>
          <w:rFonts w:ascii="Times New Roman" w:eastAsia="Times New Roman" w:hAnsi="Times New Roman" w:cs="Times New Roman"/>
          <w:b/>
          <w:sz w:val="24"/>
          <w:szCs w:val="24"/>
        </w:rPr>
        <w:t>Робота з картою</w:t>
      </w:r>
    </w:p>
    <w:p w:rsidR="006C0D74" w:rsidRPr="006C0D74" w:rsidRDefault="006C0D74" w:rsidP="00ED50F8">
      <w:pPr>
        <w:shd w:val="clear" w:color="auto" w:fill="FFFFFF"/>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bCs/>
          <w:sz w:val="24"/>
          <w:szCs w:val="24"/>
          <w:lang w:val="uk-UA"/>
        </w:rPr>
        <w:t xml:space="preserve">4. </w:t>
      </w:r>
      <w:r w:rsidRPr="00A0001C">
        <w:rPr>
          <w:rFonts w:ascii="Times New Roman" w:eastAsia="Times New Roman" w:hAnsi="Times New Roman" w:cs="Times New Roman"/>
          <w:b/>
          <w:bCs/>
          <w:sz w:val="24"/>
          <w:szCs w:val="24"/>
          <w:lang w:val="uk-UA"/>
        </w:rPr>
        <w:t>Однонаціональні та багатонаціональні країни.</w:t>
      </w:r>
    </w:p>
    <w:p w:rsidR="00ED50F8" w:rsidRPr="006C0D74" w:rsidRDefault="00ED50F8" w:rsidP="006C0D74">
      <w:pPr>
        <w:shd w:val="clear" w:color="auto" w:fill="FFFFFF"/>
        <w:spacing w:after="0" w:line="240" w:lineRule="auto"/>
        <w:ind w:firstLine="708"/>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lang w:val="uk-UA"/>
        </w:rPr>
        <w:t>За національним (етнічним) складом (структурою) населення всі країни світу поділяються на однонаціональні та багатонаціональн</w:t>
      </w:r>
      <w:r w:rsidRPr="006C0D74">
        <w:rPr>
          <w:rFonts w:ascii="Times New Roman" w:eastAsia="Times New Roman" w:hAnsi="Times New Roman" w:cs="Times New Roman"/>
          <w:sz w:val="24"/>
          <w:szCs w:val="24"/>
        </w:rPr>
        <w:t>і. Однонаціональні країни переважають у Європі, Латинській Америці, Австралії та Океанії, у Південно-Західній Азії. Проте у світі дещо переважають багатонаціональні країни (Індія, Пакистан, Китай, Росія, США, Індонезія тощо). Є і двонаціональні країни (Бельгія, Канада).</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bCs/>
          <w:sz w:val="24"/>
          <w:szCs w:val="24"/>
        </w:rPr>
        <w:t>Мононаціональна держава (моноетнічна)</w:t>
      </w:r>
      <w:r w:rsidRPr="006C0D74">
        <w:rPr>
          <w:rFonts w:ascii="Times New Roman" w:eastAsia="Times New Roman" w:hAnsi="Times New Roman" w:cs="Times New Roman"/>
          <w:sz w:val="24"/>
          <w:szCs w:val="24"/>
        </w:rPr>
        <w:t xml:space="preserve"> — за визначенням директора міжнародної організації Freedom House, Едріана Каратніцкі (Adrian Karatnycky) кількість представників однієї нації в </w:t>
      </w:r>
      <w:proofErr w:type="gramStart"/>
      <w:r w:rsidRPr="006C0D74">
        <w:rPr>
          <w:rFonts w:ascii="Times New Roman" w:eastAsia="Times New Roman" w:hAnsi="Times New Roman" w:cs="Times New Roman"/>
          <w:sz w:val="24"/>
          <w:szCs w:val="24"/>
        </w:rPr>
        <w:t>країн</w:t>
      </w:r>
      <w:proofErr w:type="gramEnd"/>
      <w:r w:rsidRPr="006C0D74">
        <w:rPr>
          <w:rFonts w:ascii="Times New Roman" w:eastAsia="Times New Roman" w:hAnsi="Times New Roman" w:cs="Times New Roman"/>
          <w:sz w:val="24"/>
          <w:szCs w:val="24"/>
        </w:rPr>
        <w:t>і повинна становити не менше 67%.</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Відповідно до міжнародних правових актів ООН і ЮНЕСКО, національна держава – це така держава, </w:t>
      </w:r>
      <w:proofErr w:type="gramStart"/>
      <w:r w:rsidRPr="006C0D74">
        <w:rPr>
          <w:rFonts w:ascii="Times New Roman" w:eastAsia="Times New Roman" w:hAnsi="Times New Roman" w:cs="Times New Roman"/>
          <w:sz w:val="24"/>
          <w:szCs w:val="24"/>
        </w:rPr>
        <w:t>в</w:t>
      </w:r>
      <w:proofErr w:type="gramEnd"/>
      <w:r w:rsidRPr="006C0D74">
        <w:rPr>
          <w:rFonts w:ascii="Times New Roman" w:eastAsia="Times New Roman" w:hAnsi="Times New Roman" w:cs="Times New Roman"/>
          <w:sz w:val="24"/>
          <w:szCs w:val="24"/>
        </w:rPr>
        <w:t xml:space="preserve"> </w:t>
      </w:r>
      <w:proofErr w:type="gramStart"/>
      <w:r w:rsidRPr="006C0D74">
        <w:rPr>
          <w:rFonts w:ascii="Times New Roman" w:eastAsia="Times New Roman" w:hAnsi="Times New Roman" w:cs="Times New Roman"/>
          <w:sz w:val="24"/>
          <w:szCs w:val="24"/>
        </w:rPr>
        <w:t>як</w:t>
      </w:r>
      <w:proofErr w:type="gramEnd"/>
      <w:r w:rsidRPr="006C0D74">
        <w:rPr>
          <w:rFonts w:ascii="Times New Roman" w:eastAsia="Times New Roman" w:hAnsi="Times New Roman" w:cs="Times New Roman"/>
          <w:sz w:val="24"/>
          <w:szCs w:val="24"/>
        </w:rPr>
        <w:t xml:space="preserve">ій титульний народ (етнос) становить 67 % населення країни. Прикладами Корея, </w:t>
      </w:r>
      <w:proofErr w:type="gramStart"/>
      <w:r w:rsidRPr="006C0D74">
        <w:rPr>
          <w:rFonts w:ascii="Times New Roman" w:eastAsia="Times New Roman" w:hAnsi="Times New Roman" w:cs="Times New Roman"/>
          <w:sz w:val="24"/>
          <w:szCs w:val="24"/>
        </w:rPr>
        <w:t>Япон</w:t>
      </w:r>
      <w:proofErr w:type="gramEnd"/>
      <w:r w:rsidRPr="006C0D74">
        <w:rPr>
          <w:rFonts w:ascii="Times New Roman" w:eastAsia="Times New Roman" w:hAnsi="Times New Roman" w:cs="Times New Roman"/>
          <w:sz w:val="24"/>
          <w:szCs w:val="24"/>
        </w:rPr>
        <w:t>ія, В'єтнам, Вірменія, Албанія, Бангладеш, в Європі зараз Польща, а в недалекому минулому Німеччина, Франція, Італія та скандинавські країни.</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Фактично моноетнічною э найбільша країна </w:t>
      </w:r>
      <w:proofErr w:type="gramStart"/>
      <w:r w:rsidRPr="006C0D74">
        <w:rPr>
          <w:rFonts w:ascii="Times New Roman" w:eastAsia="Times New Roman" w:hAnsi="Times New Roman" w:cs="Times New Roman"/>
          <w:sz w:val="24"/>
          <w:szCs w:val="24"/>
        </w:rPr>
        <w:t>св</w:t>
      </w:r>
      <w:proofErr w:type="gramEnd"/>
      <w:r w:rsidRPr="006C0D74">
        <w:rPr>
          <w:rFonts w:ascii="Times New Roman" w:eastAsia="Times New Roman" w:hAnsi="Times New Roman" w:cs="Times New Roman"/>
          <w:sz w:val="24"/>
          <w:szCs w:val="24"/>
        </w:rPr>
        <w:t xml:space="preserve">іту — Китай, де титульна нація ханьці становлять понад 90% населення. Моноетнічними державами були більшість європейських </w:t>
      </w:r>
      <w:proofErr w:type="gramStart"/>
      <w:r w:rsidRPr="006C0D74">
        <w:rPr>
          <w:rFonts w:ascii="Times New Roman" w:eastAsia="Times New Roman" w:hAnsi="Times New Roman" w:cs="Times New Roman"/>
          <w:sz w:val="24"/>
          <w:szCs w:val="24"/>
        </w:rPr>
        <w:t>країн</w:t>
      </w:r>
      <w:proofErr w:type="gramEnd"/>
      <w:r w:rsidRPr="006C0D74">
        <w:rPr>
          <w:rFonts w:ascii="Times New Roman" w:eastAsia="Times New Roman" w:hAnsi="Times New Roman" w:cs="Times New Roman"/>
          <w:sz w:val="24"/>
          <w:szCs w:val="24"/>
        </w:rPr>
        <w:t xml:space="preserve"> в другй половині XX століття Німеччина (як ФРН та і НДР), Франція, Італія, Данія, Португалія, Польща, Угорщина, Швеція тощо. Однак зважаючи на численних імігрантів ці країни на початку XXI століття поступово втрачають </w:t>
      </w:r>
      <w:proofErr w:type="gramStart"/>
      <w:r w:rsidRPr="006C0D74">
        <w:rPr>
          <w:rFonts w:ascii="Times New Roman" w:eastAsia="Times New Roman" w:hAnsi="Times New Roman" w:cs="Times New Roman"/>
          <w:sz w:val="24"/>
          <w:szCs w:val="24"/>
        </w:rPr>
        <w:t>св</w:t>
      </w:r>
      <w:proofErr w:type="gramEnd"/>
      <w:r w:rsidRPr="006C0D74">
        <w:rPr>
          <w:rFonts w:ascii="Times New Roman" w:eastAsia="Times New Roman" w:hAnsi="Times New Roman" w:cs="Times New Roman"/>
          <w:sz w:val="24"/>
          <w:szCs w:val="24"/>
        </w:rPr>
        <w:t>ій національний характер.</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lastRenderedPageBreak/>
        <w:t xml:space="preserve">Противники самого поняття національної держави люблять спекулювати на тому факті, що в більшості країн </w:t>
      </w:r>
      <w:proofErr w:type="gramStart"/>
      <w:r w:rsidRPr="006C0D74">
        <w:rPr>
          <w:rFonts w:ascii="Times New Roman" w:eastAsia="Times New Roman" w:hAnsi="Times New Roman" w:cs="Times New Roman"/>
          <w:sz w:val="24"/>
          <w:szCs w:val="24"/>
        </w:rPr>
        <w:t>св</w:t>
      </w:r>
      <w:proofErr w:type="gramEnd"/>
      <w:r w:rsidRPr="006C0D74">
        <w:rPr>
          <w:rFonts w:ascii="Times New Roman" w:eastAsia="Times New Roman" w:hAnsi="Times New Roman" w:cs="Times New Roman"/>
          <w:sz w:val="24"/>
          <w:szCs w:val="24"/>
        </w:rPr>
        <w:t xml:space="preserve">іту можна знайти представників десятків, а то й сотень національностей. Однак наявність груп з кількох десятків чи навіть сотень осіб якоїсь екзотичної національності, які не справляють практично ніякого впливу на </w:t>
      </w:r>
      <w:proofErr w:type="gramStart"/>
      <w:r w:rsidRPr="006C0D74">
        <w:rPr>
          <w:rFonts w:ascii="Times New Roman" w:eastAsia="Times New Roman" w:hAnsi="Times New Roman" w:cs="Times New Roman"/>
          <w:sz w:val="24"/>
          <w:szCs w:val="24"/>
        </w:rPr>
        <w:t>країну</w:t>
      </w:r>
      <w:proofErr w:type="gramEnd"/>
      <w:r w:rsidRPr="006C0D74">
        <w:rPr>
          <w:rFonts w:ascii="Times New Roman" w:eastAsia="Times New Roman" w:hAnsi="Times New Roman" w:cs="Times New Roman"/>
          <w:sz w:val="24"/>
          <w:szCs w:val="24"/>
        </w:rPr>
        <w:t xml:space="preserve"> в цілому не дозволяє говорити про її багатонаціональність.</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Фактично мононаціональні держави – це ті, в яких незважаючи на досить великі меншини (до третини населення), титульна нація абсолютно переважає чисельно та політично, а меншини не мають впливу на загально державні справи. Прикладами фактично мононаціональних держав є більшість </w:t>
      </w:r>
      <w:proofErr w:type="gramStart"/>
      <w:r w:rsidRPr="006C0D74">
        <w:rPr>
          <w:rFonts w:ascii="Times New Roman" w:eastAsia="Times New Roman" w:hAnsi="Times New Roman" w:cs="Times New Roman"/>
          <w:sz w:val="24"/>
          <w:szCs w:val="24"/>
        </w:rPr>
        <w:t>країн</w:t>
      </w:r>
      <w:proofErr w:type="gramEnd"/>
      <w:r w:rsidRPr="006C0D74">
        <w:rPr>
          <w:rFonts w:ascii="Times New Roman" w:eastAsia="Times New Roman" w:hAnsi="Times New Roman" w:cs="Times New Roman"/>
          <w:sz w:val="24"/>
          <w:szCs w:val="24"/>
        </w:rPr>
        <w:t xml:space="preserve"> Європи і багато країн Латинської Америки.</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bCs/>
          <w:sz w:val="24"/>
          <w:szCs w:val="24"/>
        </w:rPr>
        <w:t>Багатонаціональні</w:t>
      </w:r>
      <w:r w:rsidRPr="006C0D74">
        <w:rPr>
          <w:rFonts w:ascii="Times New Roman" w:eastAsia="Times New Roman" w:hAnsi="Times New Roman" w:cs="Times New Roman"/>
          <w:sz w:val="24"/>
          <w:szCs w:val="24"/>
        </w:rPr>
        <w:t>- це країни, в межах державних кордонів яких проживають кілька етносів. Їх можна розділити на чотири групи:</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lang w:val="uk-UA"/>
        </w:rPr>
      </w:pPr>
      <w:r w:rsidRPr="006C0D74">
        <w:rPr>
          <w:rFonts w:ascii="Times New Roman" w:eastAsia="Times New Roman" w:hAnsi="Times New Roman" w:cs="Times New Roman"/>
          <w:sz w:val="24"/>
          <w:szCs w:val="24"/>
        </w:rPr>
        <w:t xml:space="preserve">• з </w:t>
      </w:r>
      <w:proofErr w:type="gramStart"/>
      <w:r w:rsidRPr="006C0D74">
        <w:rPr>
          <w:rFonts w:ascii="Times New Roman" w:eastAsia="Times New Roman" w:hAnsi="Times New Roman" w:cs="Times New Roman"/>
          <w:sz w:val="24"/>
          <w:szCs w:val="24"/>
        </w:rPr>
        <w:t>р</w:t>
      </w:r>
      <w:proofErr w:type="gramEnd"/>
      <w:r w:rsidRPr="006C0D74">
        <w:rPr>
          <w:rFonts w:ascii="Times New Roman" w:eastAsia="Times New Roman" w:hAnsi="Times New Roman" w:cs="Times New Roman"/>
          <w:sz w:val="24"/>
          <w:szCs w:val="24"/>
        </w:rPr>
        <w:t>ізким переважанням однієї нації за наявності більш-менш значних національних меншин (Великобританія, Франція, Іспанія, Китай, Монголія, Туреччина, Алжир, Марокко, США, Австралійський Союз);</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 двунаціональні (Канада, де переважають англоканадці та франкоканадці, Бельгія, </w:t>
      </w:r>
      <w:proofErr w:type="gramStart"/>
      <w:r w:rsidRPr="006C0D74">
        <w:rPr>
          <w:rFonts w:ascii="Times New Roman" w:eastAsia="Times New Roman" w:hAnsi="Times New Roman" w:cs="Times New Roman"/>
          <w:sz w:val="24"/>
          <w:szCs w:val="24"/>
        </w:rPr>
        <w:t>в</w:t>
      </w:r>
      <w:proofErr w:type="gramEnd"/>
      <w:r w:rsidRPr="006C0D74">
        <w:rPr>
          <w:rFonts w:ascii="Times New Roman" w:eastAsia="Times New Roman" w:hAnsi="Times New Roman" w:cs="Times New Roman"/>
          <w:sz w:val="24"/>
          <w:szCs w:val="24"/>
        </w:rPr>
        <w:t xml:space="preserve"> якій живуть фламандці та валлони);</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зі складним, але етнічно однорідним національним складом (Іран, Афганістан, Пакистан, Лаос);</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 зі складним і </w:t>
      </w:r>
      <w:proofErr w:type="gramStart"/>
      <w:r w:rsidRPr="006C0D74">
        <w:rPr>
          <w:rFonts w:ascii="Times New Roman" w:eastAsia="Times New Roman" w:hAnsi="Times New Roman" w:cs="Times New Roman"/>
          <w:sz w:val="24"/>
          <w:szCs w:val="24"/>
        </w:rPr>
        <w:t>р</w:t>
      </w:r>
      <w:proofErr w:type="gramEnd"/>
      <w:r w:rsidRPr="006C0D74">
        <w:rPr>
          <w:rFonts w:ascii="Times New Roman" w:eastAsia="Times New Roman" w:hAnsi="Times New Roman" w:cs="Times New Roman"/>
          <w:sz w:val="24"/>
          <w:szCs w:val="24"/>
        </w:rPr>
        <w:t>ізноманітним в етнічному відношенні національним складом (Росія, Індія, Швейцарія, Індонезія).</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Найбільше в </w:t>
      </w:r>
      <w:proofErr w:type="gramStart"/>
      <w:r w:rsidRPr="006C0D74">
        <w:rPr>
          <w:rFonts w:ascii="Times New Roman" w:eastAsia="Times New Roman" w:hAnsi="Times New Roman" w:cs="Times New Roman"/>
          <w:sz w:val="24"/>
          <w:szCs w:val="24"/>
        </w:rPr>
        <w:t>св</w:t>
      </w:r>
      <w:proofErr w:type="gramEnd"/>
      <w:r w:rsidRPr="006C0D74">
        <w:rPr>
          <w:rFonts w:ascii="Times New Roman" w:eastAsia="Times New Roman" w:hAnsi="Times New Roman" w:cs="Times New Roman"/>
          <w:sz w:val="24"/>
          <w:szCs w:val="24"/>
        </w:rPr>
        <w:t xml:space="preserve">іті багатонаціональних країн. Такі держави переважають в Азії та Африці (крім північної частини). Перше місце у </w:t>
      </w:r>
      <w:proofErr w:type="gramStart"/>
      <w:r w:rsidRPr="006C0D74">
        <w:rPr>
          <w:rFonts w:ascii="Times New Roman" w:eastAsia="Times New Roman" w:hAnsi="Times New Roman" w:cs="Times New Roman"/>
          <w:sz w:val="24"/>
          <w:szCs w:val="24"/>
        </w:rPr>
        <w:t>св</w:t>
      </w:r>
      <w:proofErr w:type="gramEnd"/>
      <w:r w:rsidRPr="006C0D74">
        <w:rPr>
          <w:rFonts w:ascii="Times New Roman" w:eastAsia="Times New Roman" w:hAnsi="Times New Roman" w:cs="Times New Roman"/>
          <w:sz w:val="24"/>
          <w:szCs w:val="24"/>
        </w:rPr>
        <w:t xml:space="preserve">іті за цим показником посідає Індія, в якій проживає понад 500 народностей і племен, які розмовляють більш як 800 мовами і діалектами. Майже </w:t>
      </w:r>
      <w:proofErr w:type="gramStart"/>
      <w:r w:rsidRPr="006C0D74">
        <w:rPr>
          <w:rFonts w:ascii="Times New Roman" w:eastAsia="Times New Roman" w:hAnsi="Times New Roman" w:cs="Times New Roman"/>
          <w:sz w:val="24"/>
          <w:szCs w:val="24"/>
        </w:rPr>
        <w:t>ст</w:t>
      </w:r>
      <w:proofErr w:type="gramEnd"/>
      <w:r w:rsidRPr="006C0D74">
        <w:rPr>
          <w:rFonts w:ascii="Times New Roman" w:eastAsia="Times New Roman" w:hAnsi="Times New Roman" w:cs="Times New Roman"/>
          <w:sz w:val="24"/>
          <w:szCs w:val="24"/>
        </w:rPr>
        <w:t xml:space="preserve">ільки ж їх — в Індонезії. Багатонаціональною державою є й США. У Європі до таких </w:t>
      </w:r>
      <w:proofErr w:type="gramStart"/>
      <w:r w:rsidRPr="006C0D74">
        <w:rPr>
          <w:rFonts w:ascii="Times New Roman" w:eastAsia="Times New Roman" w:hAnsi="Times New Roman" w:cs="Times New Roman"/>
          <w:sz w:val="24"/>
          <w:szCs w:val="24"/>
        </w:rPr>
        <w:t>країн</w:t>
      </w:r>
      <w:proofErr w:type="gramEnd"/>
      <w:r w:rsidRPr="006C0D74">
        <w:rPr>
          <w:rFonts w:ascii="Times New Roman" w:eastAsia="Times New Roman" w:hAnsi="Times New Roman" w:cs="Times New Roman"/>
          <w:sz w:val="24"/>
          <w:szCs w:val="24"/>
        </w:rPr>
        <w:t xml:space="preserve"> належать Швейцарія, Велика Британія, Іспанія, Боснія і Герцеговина, Україна, Молдова. </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 xml:space="preserve">Дуже дискусійним є класифікація країн які мають хоч і невеликі за населенням, але чітко означені національні околиці. В такій ситуації на загальнодержавному </w:t>
      </w:r>
      <w:proofErr w:type="gramStart"/>
      <w:r w:rsidRPr="006C0D74">
        <w:rPr>
          <w:rFonts w:ascii="Times New Roman" w:eastAsia="Times New Roman" w:hAnsi="Times New Roman" w:cs="Times New Roman"/>
          <w:sz w:val="24"/>
          <w:szCs w:val="24"/>
        </w:rPr>
        <w:t>р</w:t>
      </w:r>
      <w:proofErr w:type="gramEnd"/>
      <w:r w:rsidRPr="006C0D74">
        <w:rPr>
          <w:rFonts w:ascii="Times New Roman" w:eastAsia="Times New Roman" w:hAnsi="Times New Roman" w:cs="Times New Roman"/>
          <w:sz w:val="24"/>
          <w:szCs w:val="24"/>
        </w:rPr>
        <w:t>івні вони є мононаціональними, а на регіональному в місцях компактного проживання меншин – багатонаціональними. Зразками таких держав</w:t>
      </w:r>
      <w:proofErr w:type="gramStart"/>
      <w:r w:rsidRPr="006C0D74">
        <w:rPr>
          <w:rFonts w:ascii="Times New Roman" w:eastAsia="Times New Roman" w:hAnsi="Times New Roman" w:cs="Times New Roman"/>
          <w:sz w:val="24"/>
          <w:szCs w:val="24"/>
        </w:rPr>
        <w:t xml:space="preserve"> є Р</w:t>
      </w:r>
      <w:proofErr w:type="gramEnd"/>
      <w:r w:rsidRPr="006C0D74">
        <w:rPr>
          <w:rFonts w:ascii="Times New Roman" w:eastAsia="Times New Roman" w:hAnsi="Times New Roman" w:cs="Times New Roman"/>
          <w:sz w:val="24"/>
          <w:szCs w:val="24"/>
        </w:rPr>
        <w:t>осія та Китай.</w:t>
      </w:r>
    </w:p>
    <w:p w:rsidR="00ED50F8" w:rsidRPr="006C0D74" w:rsidRDefault="00ED50F8" w:rsidP="00ED50F8">
      <w:pPr>
        <w:shd w:val="clear" w:color="auto" w:fill="FFFFFF"/>
        <w:spacing w:after="0" w:line="240" w:lineRule="auto"/>
        <w:jc w:val="both"/>
        <w:rPr>
          <w:rFonts w:ascii="Times New Roman" w:eastAsia="Times New Roman" w:hAnsi="Times New Roman" w:cs="Times New Roman"/>
          <w:sz w:val="24"/>
          <w:szCs w:val="24"/>
        </w:rPr>
      </w:pPr>
      <w:r w:rsidRPr="006C0D74">
        <w:rPr>
          <w:rFonts w:ascii="Times New Roman" w:eastAsia="Times New Roman" w:hAnsi="Times New Roman" w:cs="Times New Roman"/>
          <w:sz w:val="24"/>
          <w:szCs w:val="24"/>
        </w:rPr>
        <w:t>Відповідно до класифікації ООН, </w:t>
      </w:r>
      <w:r w:rsidRPr="006C0D74">
        <w:rPr>
          <w:rFonts w:ascii="Times New Roman" w:eastAsia="Times New Roman" w:hAnsi="Times New Roman" w:cs="Times New Roman"/>
          <w:bCs/>
          <w:sz w:val="24"/>
          <w:szCs w:val="24"/>
        </w:rPr>
        <w:t>Україна є мононаціональною державою</w:t>
      </w:r>
      <w:proofErr w:type="gramStart"/>
      <w:r w:rsidRPr="006C0D74">
        <w:rPr>
          <w:rFonts w:ascii="Times New Roman" w:eastAsia="Times New Roman" w:hAnsi="Times New Roman" w:cs="Times New Roman"/>
          <w:bCs/>
          <w:sz w:val="24"/>
          <w:szCs w:val="24"/>
        </w:rPr>
        <w:t>,</w:t>
      </w:r>
      <w:r w:rsidRPr="006C0D74">
        <w:rPr>
          <w:rFonts w:ascii="Times New Roman" w:eastAsia="Times New Roman" w:hAnsi="Times New Roman" w:cs="Times New Roman"/>
          <w:sz w:val="24"/>
          <w:szCs w:val="24"/>
        </w:rPr>
        <w:t>а</w:t>
      </w:r>
      <w:proofErr w:type="gramEnd"/>
      <w:r w:rsidRPr="006C0D74">
        <w:rPr>
          <w:rFonts w:ascii="Times New Roman" w:eastAsia="Times New Roman" w:hAnsi="Times New Roman" w:cs="Times New Roman"/>
          <w:sz w:val="24"/>
          <w:szCs w:val="24"/>
        </w:rPr>
        <w:t xml:space="preserve"> етнічні українці – титульною (корінною) нацією. Адже українці в Україні становлять більш як 80% (Україна - друга за чисельністю населення (</w:t>
      </w:r>
      <w:proofErr w:type="gramStart"/>
      <w:r w:rsidRPr="006C0D74">
        <w:rPr>
          <w:rFonts w:ascii="Times New Roman" w:eastAsia="Times New Roman" w:hAnsi="Times New Roman" w:cs="Times New Roman"/>
          <w:sz w:val="24"/>
          <w:szCs w:val="24"/>
        </w:rPr>
        <w:t>п</w:t>
      </w:r>
      <w:proofErr w:type="gramEnd"/>
      <w:r w:rsidRPr="006C0D74">
        <w:rPr>
          <w:rFonts w:ascii="Times New Roman" w:eastAsia="Times New Roman" w:hAnsi="Times New Roman" w:cs="Times New Roman"/>
          <w:sz w:val="24"/>
          <w:szCs w:val="24"/>
        </w:rPr>
        <w:t xml:space="preserve">ісля Росії) в Східній Європі. її населення складає близько 50 млн. Окрім українців, яких майже 73% населення, на території України живе значна частина східнослов'янських народів (росіяни, білоруси), євреї, західні та </w:t>
      </w:r>
      <w:proofErr w:type="gramStart"/>
      <w:r w:rsidRPr="006C0D74">
        <w:rPr>
          <w:rFonts w:ascii="Times New Roman" w:eastAsia="Times New Roman" w:hAnsi="Times New Roman" w:cs="Times New Roman"/>
          <w:sz w:val="24"/>
          <w:szCs w:val="24"/>
        </w:rPr>
        <w:t>п</w:t>
      </w:r>
      <w:proofErr w:type="gramEnd"/>
      <w:r w:rsidRPr="006C0D74">
        <w:rPr>
          <w:rFonts w:ascii="Times New Roman" w:eastAsia="Times New Roman" w:hAnsi="Times New Roman" w:cs="Times New Roman"/>
          <w:sz w:val="24"/>
          <w:szCs w:val="24"/>
        </w:rPr>
        <w:t xml:space="preserve">івденні слов'яни (поляки, чехи, словаки, болгари). </w:t>
      </w:r>
      <w:proofErr w:type="gramStart"/>
      <w:r w:rsidRPr="006C0D74">
        <w:rPr>
          <w:rFonts w:ascii="Times New Roman" w:eastAsia="Times New Roman" w:hAnsi="Times New Roman" w:cs="Times New Roman"/>
          <w:sz w:val="24"/>
          <w:szCs w:val="24"/>
        </w:rPr>
        <w:t>З</w:t>
      </w:r>
      <w:proofErr w:type="gramEnd"/>
      <w:r w:rsidRPr="006C0D74">
        <w:rPr>
          <w:rFonts w:ascii="Times New Roman" w:eastAsia="Times New Roman" w:hAnsi="Times New Roman" w:cs="Times New Roman"/>
          <w:sz w:val="24"/>
          <w:szCs w:val="24"/>
        </w:rPr>
        <w:t xml:space="preserve"> інших етнічних груп найбільш численні романомовні народи (молдавани, румуни), греки, представники yrpo-фінської (угорці, естонці) та алтайської (татари, гагаузи) мовних сімей. За даними </w:t>
      </w:r>
      <w:proofErr w:type="gramStart"/>
      <w:r w:rsidRPr="006C0D74">
        <w:rPr>
          <w:rFonts w:ascii="Times New Roman" w:eastAsia="Times New Roman" w:hAnsi="Times New Roman" w:cs="Times New Roman"/>
          <w:sz w:val="24"/>
          <w:szCs w:val="24"/>
        </w:rPr>
        <w:t>Всесоюзного</w:t>
      </w:r>
      <w:proofErr w:type="gramEnd"/>
      <w:r w:rsidRPr="006C0D74">
        <w:rPr>
          <w:rFonts w:ascii="Times New Roman" w:eastAsia="Times New Roman" w:hAnsi="Times New Roman" w:cs="Times New Roman"/>
          <w:sz w:val="24"/>
          <w:szCs w:val="24"/>
        </w:rPr>
        <w:t xml:space="preserve"> перепису населення 1989 року, в Україні налічувалося 72,6% українців, 21,6% росіян, 0,9% євреїв, 0,8% білорусів, 0,6% молдаван, по 0,4% поляків і болгар, 2,8% - представники інших національностей. Українці порівняно </w:t>
      </w:r>
      <w:proofErr w:type="gramStart"/>
      <w:r w:rsidRPr="006C0D74">
        <w:rPr>
          <w:rFonts w:ascii="Times New Roman" w:eastAsia="Times New Roman" w:hAnsi="Times New Roman" w:cs="Times New Roman"/>
          <w:sz w:val="24"/>
          <w:szCs w:val="24"/>
        </w:rPr>
        <w:t>р</w:t>
      </w:r>
      <w:proofErr w:type="gramEnd"/>
      <w:r w:rsidRPr="006C0D74">
        <w:rPr>
          <w:rFonts w:ascii="Times New Roman" w:eastAsia="Times New Roman" w:hAnsi="Times New Roman" w:cs="Times New Roman"/>
          <w:sz w:val="24"/>
          <w:szCs w:val="24"/>
        </w:rPr>
        <w:t>івномірно розселені по всій території, за винятком Криму та деяких промислових районів Півдня і Сходу. В більшості областей і мі</w:t>
      </w:r>
      <w:proofErr w:type="gramStart"/>
      <w:r w:rsidRPr="006C0D74">
        <w:rPr>
          <w:rFonts w:ascii="Times New Roman" w:eastAsia="Times New Roman" w:hAnsi="Times New Roman" w:cs="Times New Roman"/>
          <w:sz w:val="24"/>
          <w:szCs w:val="24"/>
        </w:rPr>
        <w:t>ст</w:t>
      </w:r>
      <w:proofErr w:type="gramEnd"/>
      <w:r w:rsidRPr="006C0D74">
        <w:rPr>
          <w:rFonts w:ascii="Times New Roman" w:eastAsia="Times New Roman" w:hAnsi="Times New Roman" w:cs="Times New Roman"/>
          <w:sz w:val="24"/>
          <w:szCs w:val="24"/>
        </w:rPr>
        <w:t xml:space="preserve"> українці складають близько 70% і 90% сільського населення. Тільки в Криму серед сільських жителів українці не перевищують 25%. В Україні проживають представники більш 80 національностей.</w:t>
      </w:r>
    </w:p>
    <w:p w:rsidR="00ED50F8" w:rsidRPr="00ED50F8" w:rsidRDefault="00ED50F8" w:rsidP="00ED50F8">
      <w:pPr>
        <w:shd w:val="clear" w:color="auto" w:fill="FFFFFF"/>
        <w:spacing w:after="0" w:line="240" w:lineRule="auto"/>
        <w:jc w:val="both"/>
        <w:rPr>
          <w:rFonts w:ascii="Times New Roman" w:eastAsia="Times New Roman" w:hAnsi="Times New Roman" w:cs="Times New Roman"/>
          <w:b/>
          <w:sz w:val="24"/>
          <w:szCs w:val="24"/>
        </w:rPr>
      </w:pP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V. ОСМИСЛЕННЯ, УЗАГАЛЬНЕННЯ Й СИСТЕМАТИЗАЦІЯ ЗНАНЬ</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Картографічний практикум</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Позначте на контурній карті </w:t>
      </w:r>
      <w:proofErr w:type="gramStart"/>
      <w:r w:rsidRPr="00A0001C">
        <w:rPr>
          <w:rFonts w:ascii="Times New Roman" w:eastAsia="Times New Roman" w:hAnsi="Times New Roman" w:cs="Times New Roman"/>
          <w:sz w:val="24"/>
          <w:szCs w:val="24"/>
        </w:rPr>
        <w:t>св</w:t>
      </w:r>
      <w:proofErr w:type="gramEnd"/>
      <w:r w:rsidRPr="00A0001C">
        <w:rPr>
          <w:rFonts w:ascii="Times New Roman" w:eastAsia="Times New Roman" w:hAnsi="Times New Roman" w:cs="Times New Roman"/>
          <w:sz w:val="24"/>
          <w:szCs w:val="24"/>
        </w:rPr>
        <w:t>іту райони поширення індоєвропейської сім'ї.</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VI.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ІДСУМКИ УРОКУ</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ü  Заключне слово вчителя</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 xml:space="preserve">Відмінності в природних умовах та історичних процесах спричинили розбіжності серед </w:t>
      </w:r>
      <w:proofErr w:type="gramStart"/>
      <w:r w:rsidRPr="00A0001C">
        <w:rPr>
          <w:rFonts w:ascii="Times New Roman" w:eastAsia="Times New Roman" w:hAnsi="Times New Roman" w:cs="Times New Roman"/>
          <w:sz w:val="24"/>
          <w:szCs w:val="24"/>
        </w:rPr>
        <w:t>р</w:t>
      </w:r>
      <w:proofErr w:type="gramEnd"/>
      <w:r w:rsidRPr="00A0001C">
        <w:rPr>
          <w:rFonts w:ascii="Times New Roman" w:eastAsia="Times New Roman" w:hAnsi="Times New Roman" w:cs="Times New Roman"/>
          <w:sz w:val="24"/>
          <w:szCs w:val="24"/>
        </w:rPr>
        <w:t>ізних груп людей за рівнем розвитку, традиціями, мовами, що в подальшому призвело до формування різноманітних етносів. Про особливості етнічного складу населення України ви дізнаєтеся на наступному уроці.</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(Учитель аналізує та оцінює роботу учні</w:t>
      </w:r>
      <w:proofErr w:type="gramStart"/>
      <w:r w:rsidRPr="00A0001C">
        <w:rPr>
          <w:rFonts w:ascii="Times New Roman" w:eastAsia="Times New Roman" w:hAnsi="Times New Roman" w:cs="Times New Roman"/>
          <w:sz w:val="24"/>
          <w:szCs w:val="24"/>
        </w:rPr>
        <w:t>в</w:t>
      </w:r>
      <w:proofErr w:type="gramEnd"/>
      <w:r w:rsidRPr="00A0001C">
        <w:rPr>
          <w:rFonts w:ascii="Times New Roman" w:eastAsia="Times New Roman" w:hAnsi="Times New Roman" w:cs="Times New Roman"/>
          <w:sz w:val="24"/>
          <w:szCs w:val="24"/>
        </w:rPr>
        <w:t xml:space="preserve"> на уроці.)</w:t>
      </w:r>
    </w:p>
    <w:p w:rsidR="007E68E6" w:rsidRPr="00A0001C" w:rsidRDefault="007E68E6" w:rsidP="00F5063D">
      <w:pPr>
        <w:shd w:val="clear" w:color="auto" w:fill="FFFFFF"/>
        <w:spacing w:after="0" w:line="240" w:lineRule="auto"/>
        <w:ind w:firstLine="360"/>
        <w:jc w:val="both"/>
        <w:rPr>
          <w:rFonts w:ascii="Times New Roman" w:eastAsia="Times New Roman" w:hAnsi="Times New Roman" w:cs="Times New Roman"/>
          <w:sz w:val="24"/>
          <w:szCs w:val="24"/>
        </w:rPr>
      </w:pPr>
      <w:r w:rsidRPr="00A0001C">
        <w:rPr>
          <w:rFonts w:ascii="Times New Roman" w:eastAsia="Times New Roman" w:hAnsi="Times New Roman" w:cs="Times New Roman"/>
          <w:sz w:val="24"/>
          <w:szCs w:val="24"/>
        </w:rPr>
        <w:t>VII. ДОМАШНЄ ЗАВДАННЯ</w:t>
      </w:r>
    </w:p>
    <w:p w:rsidR="007E68E6" w:rsidRPr="00A0001C" w:rsidRDefault="006C0D74" w:rsidP="00F5063D">
      <w:pPr>
        <w:shd w:val="clear" w:color="auto" w:fill="FFFFFF"/>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Опрацюйте § </w:t>
      </w:r>
      <w:r w:rsidR="007E68E6" w:rsidRPr="00A0001C">
        <w:rPr>
          <w:rFonts w:ascii="Times New Roman" w:eastAsia="Times New Roman" w:hAnsi="Times New Roman" w:cs="Times New Roman"/>
          <w:sz w:val="24"/>
          <w:szCs w:val="24"/>
        </w:rPr>
        <w:t xml:space="preserve"> </w:t>
      </w:r>
      <w:proofErr w:type="gramStart"/>
      <w:r w:rsidR="007E68E6" w:rsidRPr="00A0001C">
        <w:rPr>
          <w:rFonts w:ascii="Times New Roman" w:eastAsia="Times New Roman" w:hAnsi="Times New Roman" w:cs="Times New Roman"/>
          <w:sz w:val="24"/>
          <w:szCs w:val="24"/>
        </w:rPr>
        <w:t>п</w:t>
      </w:r>
      <w:proofErr w:type="gramEnd"/>
      <w:r w:rsidR="007E68E6" w:rsidRPr="00A0001C">
        <w:rPr>
          <w:rFonts w:ascii="Times New Roman" w:eastAsia="Times New Roman" w:hAnsi="Times New Roman" w:cs="Times New Roman"/>
          <w:sz w:val="24"/>
          <w:szCs w:val="24"/>
        </w:rPr>
        <w:t>ідручника.</w:t>
      </w:r>
    </w:p>
    <w:p w:rsidR="00735C9F" w:rsidRPr="006C0D74" w:rsidRDefault="007E68E6" w:rsidP="006C0D74">
      <w:pPr>
        <w:shd w:val="clear" w:color="auto" w:fill="FFFFFF"/>
        <w:spacing w:after="0" w:line="240" w:lineRule="auto"/>
        <w:ind w:firstLine="360"/>
        <w:jc w:val="both"/>
        <w:rPr>
          <w:rFonts w:ascii="Times New Roman" w:eastAsia="Times New Roman" w:hAnsi="Times New Roman" w:cs="Times New Roman"/>
          <w:sz w:val="24"/>
          <w:szCs w:val="24"/>
          <w:lang w:val="uk-UA"/>
        </w:rPr>
      </w:pPr>
      <w:r w:rsidRPr="00A0001C">
        <w:rPr>
          <w:rFonts w:ascii="Times New Roman" w:eastAsia="Times New Roman" w:hAnsi="Times New Roman" w:cs="Times New Roman"/>
          <w:sz w:val="24"/>
          <w:szCs w:val="24"/>
        </w:rPr>
        <w:t xml:space="preserve">2. Випереджальне завдання. Дізнайтеся про особливості національного складу населення нашої області. </w:t>
      </w:r>
      <w:proofErr w:type="gramStart"/>
      <w:r w:rsidRPr="00A0001C">
        <w:rPr>
          <w:rFonts w:ascii="Times New Roman" w:eastAsia="Times New Roman" w:hAnsi="Times New Roman" w:cs="Times New Roman"/>
          <w:sz w:val="24"/>
          <w:szCs w:val="24"/>
        </w:rPr>
        <w:t>П</w:t>
      </w:r>
      <w:proofErr w:type="gramEnd"/>
      <w:r w:rsidRPr="00A0001C">
        <w:rPr>
          <w:rFonts w:ascii="Times New Roman" w:eastAsia="Times New Roman" w:hAnsi="Times New Roman" w:cs="Times New Roman"/>
          <w:sz w:val="24"/>
          <w:szCs w:val="24"/>
        </w:rPr>
        <w:t>ідготуйте коротке повідомлення за цим питанням.</w:t>
      </w:r>
    </w:p>
    <w:sectPr w:rsidR="00735C9F" w:rsidRPr="006C0D74" w:rsidSect="00F5063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9EF"/>
    <w:multiLevelType w:val="multilevel"/>
    <w:tmpl w:val="CF4A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67BA5"/>
    <w:multiLevelType w:val="multilevel"/>
    <w:tmpl w:val="926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A423E"/>
    <w:multiLevelType w:val="multilevel"/>
    <w:tmpl w:val="0D06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A3FFB"/>
    <w:multiLevelType w:val="multilevel"/>
    <w:tmpl w:val="97D6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348EF"/>
    <w:multiLevelType w:val="multilevel"/>
    <w:tmpl w:val="544A2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67142"/>
    <w:multiLevelType w:val="multilevel"/>
    <w:tmpl w:val="A3B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60630"/>
    <w:multiLevelType w:val="multilevel"/>
    <w:tmpl w:val="37763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626BA"/>
    <w:multiLevelType w:val="multilevel"/>
    <w:tmpl w:val="C8C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1550D"/>
    <w:multiLevelType w:val="multilevel"/>
    <w:tmpl w:val="1FCC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76713"/>
    <w:multiLevelType w:val="multilevel"/>
    <w:tmpl w:val="304E6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94A7B"/>
    <w:multiLevelType w:val="multilevel"/>
    <w:tmpl w:val="072EB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380189"/>
    <w:multiLevelType w:val="multilevel"/>
    <w:tmpl w:val="283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D756F"/>
    <w:multiLevelType w:val="multilevel"/>
    <w:tmpl w:val="D1D2E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9763D1"/>
    <w:multiLevelType w:val="multilevel"/>
    <w:tmpl w:val="4AA2A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972FB7"/>
    <w:multiLevelType w:val="multilevel"/>
    <w:tmpl w:val="679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826546"/>
    <w:multiLevelType w:val="multilevel"/>
    <w:tmpl w:val="04FA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943AC"/>
    <w:multiLevelType w:val="multilevel"/>
    <w:tmpl w:val="BEF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5F114C"/>
    <w:multiLevelType w:val="multilevel"/>
    <w:tmpl w:val="6B4A4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1A5CAD"/>
    <w:multiLevelType w:val="multilevel"/>
    <w:tmpl w:val="614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27689"/>
    <w:multiLevelType w:val="multilevel"/>
    <w:tmpl w:val="6B400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BF0B36"/>
    <w:multiLevelType w:val="multilevel"/>
    <w:tmpl w:val="90F21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C71F08"/>
    <w:multiLevelType w:val="multilevel"/>
    <w:tmpl w:val="535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31395"/>
    <w:multiLevelType w:val="multilevel"/>
    <w:tmpl w:val="F43C6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253188"/>
    <w:multiLevelType w:val="multilevel"/>
    <w:tmpl w:val="DB28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9F57AA"/>
    <w:multiLevelType w:val="multilevel"/>
    <w:tmpl w:val="CEF06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A71930"/>
    <w:multiLevelType w:val="multilevel"/>
    <w:tmpl w:val="08B20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203E2B"/>
    <w:multiLevelType w:val="multilevel"/>
    <w:tmpl w:val="7172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707F10"/>
    <w:multiLevelType w:val="multilevel"/>
    <w:tmpl w:val="97262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F91684"/>
    <w:multiLevelType w:val="multilevel"/>
    <w:tmpl w:val="E50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967F12"/>
    <w:multiLevelType w:val="multilevel"/>
    <w:tmpl w:val="62DE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642B59"/>
    <w:multiLevelType w:val="multilevel"/>
    <w:tmpl w:val="41385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C72FC5"/>
    <w:multiLevelType w:val="multilevel"/>
    <w:tmpl w:val="9DD43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2B1F8B"/>
    <w:multiLevelType w:val="multilevel"/>
    <w:tmpl w:val="BDBC5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176CE2"/>
    <w:multiLevelType w:val="multilevel"/>
    <w:tmpl w:val="D580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762345"/>
    <w:multiLevelType w:val="multilevel"/>
    <w:tmpl w:val="74DA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F40235"/>
    <w:multiLevelType w:val="multilevel"/>
    <w:tmpl w:val="CA74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AB64AB"/>
    <w:multiLevelType w:val="multilevel"/>
    <w:tmpl w:val="94FC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5C7783"/>
    <w:multiLevelType w:val="multilevel"/>
    <w:tmpl w:val="436E6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ED7500"/>
    <w:multiLevelType w:val="multilevel"/>
    <w:tmpl w:val="0DF6F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61039F3"/>
    <w:multiLevelType w:val="multilevel"/>
    <w:tmpl w:val="D40A2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F5F4C"/>
    <w:multiLevelType w:val="multilevel"/>
    <w:tmpl w:val="88743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5C4BDC"/>
    <w:multiLevelType w:val="multilevel"/>
    <w:tmpl w:val="F27076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6E1DBF"/>
    <w:multiLevelType w:val="multilevel"/>
    <w:tmpl w:val="A996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BA4DB7"/>
    <w:multiLevelType w:val="multilevel"/>
    <w:tmpl w:val="48F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FB5D60"/>
    <w:multiLevelType w:val="multilevel"/>
    <w:tmpl w:val="E3B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4E41A9"/>
    <w:multiLevelType w:val="multilevel"/>
    <w:tmpl w:val="62F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E54336"/>
    <w:multiLevelType w:val="multilevel"/>
    <w:tmpl w:val="822AE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14585E"/>
    <w:multiLevelType w:val="multilevel"/>
    <w:tmpl w:val="A950F7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484F49"/>
    <w:multiLevelType w:val="multilevel"/>
    <w:tmpl w:val="B4AA9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0"/>
  </w:num>
  <w:num w:numId="3">
    <w:abstractNumId w:val="4"/>
  </w:num>
  <w:num w:numId="4">
    <w:abstractNumId w:val="25"/>
  </w:num>
  <w:num w:numId="5">
    <w:abstractNumId w:val="47"/>
  </w:num>
  <w:num w:numId="6">
    <w:abstractNumId w:val="2"/>
  </w:num>
  <w:num w:numId="7">
    <w:abstractNumId w:val="44"/>
  </w:num>
  <w:num w:numId="8">
    <w:abstractNumId w:val="39"/>
  </w:num>
  <w:num w:numId="9">
    <w:abstractNumId w:val="22"/>
  </w:num>
  <w:num w:numId="10">
    <w:abstractNumId w:val="45"/>
  </w:num>
  <w:num w:numId="11">
    <w:abstractNumId w:val="21"/>
  </w:num>
  <w:num w:numId="12">
    <w:abstractNumId w:val="9"/>
  </w:num>
  <w:num w:numId="13">
    <w:abstractNumId w:val="42"/>
  </w:num>
  <w:num w:numId="14">
    <w:abstractNumId w:val="36"/>
  </w:num>
  <w:num w:numId="15">
    <w:abstractNumId w:val="3"/>
  </w:num>
  <w:num w:numId="16">
    <w:abstractNumId w:val="46"/>
  </w:num>
  <w:num w:numId="17">
    <w:abstractNumId w:val="8"/>
  </w:num>
  <w:num w:numId="18">
    <w:abstractNumId w:val="17"/>
  </w:num>
  <w:num w:numId="19">
    <w:abstractNumId w:val="10"/>
  </w:num>
  <w:num w:numId="20">
    <w:abstractNumId w:val="14"/>
  </w:num>
  <w:num w:numId="21">
    <w:abstractNumId w:val="27"/>
  </w:num>
  <w:num w:numId="22">
    <w:abstractNumId w:val="30"/>
  </w:num>
  <w:num w:numId="23">
    <w:abstractNumId w:val="29"/>
  </w:num>
  <w:num w:numId="24">
    <w:abstractNumId w:val="23"/>
  </w:num>
  <w:num w:numId="25">
    <w:abstractNumId w:val="37"/>
  </w:num>
  <w:num w:numId="26">
    <w:abstractNumId w:val="31"/>
  </w:num>
  <w:num w:numId="27">
    <w:abstractNumId w:val="11"/>
  </w:num>
  <w:num w:numId="28">
    <w:abstractNumId w:val="24"/>
  </w:num>
  <w:num w:numId="29">
    <w:abstractNumId w:val="6"/>
  </w:num>
  <w:num w:numId="30">
    <w:abstractNumId w:val="41"/>
  </w:num>
  <w:num w:numId="31">
    <w:abstractNumId w:val="34"/>
  </w:num>
  <w:num w:numId="32">
    <w:abstractNumId w:val="26"/>
  </w:num>
  <w:num w:numId="33">
    <w:abstractNumId w:val="13"/>
  </w:num>
  <w:num w:numId="34">
    <w:abstractNumId w:val="19"/>
  </w:num>
  <w:num w:numId="35">
    <w:abstractNumId w:val="7"/>
  </w:num>
  <w:num w:numId="36">
    <w:abstractNumId w:val="40"/>
  </w:num>
  <w:num w:numId="37">
    <w:abstractNumId w:val="48"/>
  </w:num>
  <w:num w:numId="38">
    <w:abstractNumId w:val="16"/>
  </w:num>
  <w:num w:numId="39">
    <w:abstractNumId w:val="32"/>
  </w:num>
  <w:num w:numId="40">
    <w:abstractNumId w:val="43"/>
  </w:num>
  <w:num w:numId="41">
    <w:abstractNumId w:val="12"/>
  </w:num>
  <w:num w:numId="42">
    <w:abstractNumId w:val="15"/>
  </w:num>
  <w:num w:numId="43">
    <w:abstractNumId w:val="18"/>
  </w:num>
  <w:num w:numId="44">
    <w:abstractNumId w:val="5"/>
  </w:num>
  <w:num w:numId="45">
    <w:abstractNumId w:val="28"/>
  </w:num>
  <w:num w:numId="46">
    <w:abstractNumId w:val="1"/>
  </w:num>
  <w:num w:numId="47">
    <w:abstractNumId w:val="33"/>
  </w:num>
  <w:num w:numId="48">
    <w:abstractNumId w:val="2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187684"/>
    <w:rsid w:val="00055C53"/>
    <w:rsid w:val="00080567"/>
    <w:rsid w:val="00094CAC"/>
    <w:rsid w:val="00095EED"/>
    <w:rsid w:val="000A0061"/>
    <w:rsid w:val="000B484B"/>
    <w:rsid w:val="000B6D81"/>
    <w:rsid w:val="000C6F94"/>
    <w:rsid w:val="000D1148"/>
    <w:rsid w:val="000D78C6"/>
    <w:rsid w:val="000E3E19"/>
    <w:rsid w:val="000E7759"/>
    <w:rsid w:val="001427AE"/>
    <w:rsid w:val="00187684"/>
    <w:rsid w:val="00194F54"/>
    <w:rsid w:val="001D2943"/>
    <w:rsid w:val="00213241"/>
    <w:rsid w:val="00217D22"/>
    <w:rsid w:val="002331E1"/>
    <w:rsid w:val="00260813"/>
    <w:rsid w:val="0027758C"/>
    <w:rsid w:val="002955B5"/>
    <w:rsid w:val="00295D3C"/>
    <w:rsid w:val="002A0A84"/>
    <w:rsid w:val="002A257D"/>
    <w:rsid w:val="00382F8C"/>
    <w:rsid w:val="003A4A19"/>
    <w:rsid w:val="003F5C58"/>
    <w:rsid w:val="004027E2"/>
    <w:rsid w:val="004337A4"/>
    <w:rsid w:val="0046193D"/>
    <w:rsid w:val="004758A5"/>
    <w:rsid w:val="00477F10"/>
    <w:rsid w:val="004853F3"/>
    <w:rsid w:val="004C3E79"/>
    <w:rsid w:val="00525E7F"/>
    <w:rsid w:val="00545617"/>
    <w:rsid w:val="0054725D"/>
    <w:rsid w:val="005656F5"/>
    <w:rsid w:val="0057501F"/>
    <w:rsid w:val="00590D13"/>
    <w:rsid w:val="005A7416"/>
    <w:rsid w:val="005A7EE1"/>
    <w:rsid w:val="005E78FC"/>
    <w:rsid w:val="005F3435"/>
    <w:rsid w:val="00606E77"/>
    <w:rsid w:val="0060703B"/>
    <w:rsid w:val="00624858"/>
    <w:rsid w:val="00630DEA"/>
    <w:rsid w:val="0065223B"/>
    <w:rsid w:val="006724FA"/>
    <w:rsid w:val="006851A4"/>
    <w:rsid w:val="0069218C"/>
    <w:rsid w:val="006C0D74"/>
    <w:rsid w:val="006E3DE3"/>
    <w:rsid w:val="006E5DB9"/>
    <w:rsid w:val="006E6B71"/>
    <w:rsid w:val="006F74DE"/>
    <w:rsid w:val="00735C9F"/>
    <w:rsid w:val="00741E44"/>
    <w:rsid w:val="00744196"/>
    <w:rsid w:val="00763049"/>
    <w:rsid w:val="007B75A2"/>
    <w:rsid w:val="007C2FBE"/>
    <w:rsid w:val="007E68E6"/>
    <w:rsid w:val="00822C5D"/>
    <w:rsid w:val="008A3B17"/>
    <w:rsid w:val="008E76DA"/>
    <w:rsid w:val="008F5B27"/>
    <w:rsid w:val="0092510F"/>
    <w:rsid w:val="00956F6C"/>
    <w:rsid w:val="00961C63"/>
    <w:rsid w:val="00982E67"/>
    <w:rsid w:val="009A78C2"/>
    <w:rsid w:val="009E49A5"/>
    <w:rsid w:val="00A0001C"/>
    <w:rsid w:val="00A41AD3"/>
    <w:rsid w:val="00A635AD"/>
    <w:rsid w:val="00A72A68"/>
    <w:rsid w:val="00A87184"/>
    <w:rsid w:val="00AB1FB9"/>
    <w:rsid w:val="00AD3BD0"/>
    <w:rsid w:val="00AF2BA0"/>
    <w:rsid w:val="00AF5250"/>
    <w:rsid w:val="00B2402A"/>
    <w:rsid w:val="00B423B7"/>
    <w:rsid w:val="00B574C6"/>
    <w:rsid w:val="00B70FB2"/>
    <w:rsid w:val="00B74ECD"/>
    <w:rsid w:val="00B76FF2"/>
    <w:rsid w:val="00B86712"/>
    <w:rsid w:val="00BB7A45"/>
    <w:rsid w:val="00BD5F30"/>
    <w:rsid w:val="00C10190"/>
    <w:rsid w:val="00C15E5F"/>
    <w:rsid w:val="00C271E6"/>
    <w:rsid w:val="00C31394"/>
    <w:rsid w:val="00C31FDF"/>
    <w:rsid w:val="00C7541E"/>
    <w:rsid w:val="00CB15FC"/>
    <w:rsid w:val="00D12BD8"/>
    <w:rsid w:val="00D22642"/>
    <w:rsid w:val="00D364C2"/>
    <w:rsid w:val="00D47DDC"/>
    <w:rsid w:val="00D704BA"/>
    <w:rsid w:val="00DA2830"/>
    <w:rsid w:val="00DD7AF8"/>
    <w:rsid w:val="00DE4EB3"/>
    <w:rsid w:val="00E032A8"/>
    <w:rsid w:val="00E464EA"/>
    <w:rsid w:val="00E72183"/>
    <w:rsid w:val="00E7451E"/>
    <w:rsid w:val="00E87B6F"/>
    <w:rsid w:val="00E95542"/>
    <w:rsid w:val="00ED50F8"/>
    <w:rsid w:val="00EF79C4"/>
    <w:rsid w:val="00F068FC"/>
    <w:rsid w:val="00F336C6"/>
    <w:rsid w:val="00F3508A"/>
    <w:rsid w:val="00F445BA"/>
    <w:rsid w:val="00F5063D"/>
    <w:rsid w:val="00F525FE"/>
    <w:rsid w:val="00F5276E"/>
    <w:rsid w:val="00F8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C6"/>
  </w:style>
  <w:style w:type="paragraph" w:styleId="1">
    <w:name w:val="heading 1"/>
    <w:basedOn w:val="a"/>
    <w:next w:val="a"/>
    <w:link w:val="10"/>
    <w:uiPriority w:val="9"/>
    <w:qFormat/>
    <w:rsid w:val="00A87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45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76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94F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7684"/>
    <w:rPr>
      <w:rFonts w:ascii="Times New Roman" w:eastAsia="Times New Roman" w:hAnsi="Times New Roman" w:cs="Times New Roman"/>
      <w:b/>
      <w:bCs/>
      <w:sz w:val="27"/>
      <w:szCs w:val="27"/>
    </w:rPr>
  </w:style>
  <w:style w:type="character" w:styleId="a3">
    <w:name w:val="Strong"/>
    <w:basedOn w:val="a0"/>
    <w:uiPriority w:val="22"/>
    <w:qFormat/>
    <w:rsid w:val="00187684"/>
    <w:rPr>
      <w:b/>
      <w:bCs/>
    </w:rPr>
  </w:style>
  <w:style w:type="paragraph" w:styleId="a4">
    <w:name w:val="Normal (Web)"/>
    <w:basedOn w:val="a"/>
    <w:uiPriority w:val="99"/>
    <w:unhideWhenUsed/>
    <w:rsid w:val="00187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7684"/>
  </w:style>
  <w:style w:type="character" w:styleId="a5">
    <w:name w:val="Hyperlink"/>
    <w:basedOn w:val="a0"/>
    <w:uiPriority w:val="99"/>
    <w:unhideWhenUsed/>
    <w:rsid w:val="00187684"/>
    <w:rPr>
      <w:color w:val="0000FF"/>
      <w:u w:val="single"/>
    </w:rPr>
  </w:style>
  <w:style w:type="paragraph" w:styleId="a6">
    <w:name w:val="Balloon Text"/>
    <w:basedOn w:val="a"/>
    <w:link w:val="a7"/>
    <w:uiPriority w:val="99"/>
    <w:semiHidden/>
    <w:unhideWhenUsed/>
    <w:rsid w:val="00A41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1AD3"/>
    <w:rPr>
      <w:rFonts w:ascii="Tahoma" w:hAnsi="Tahoma" w:cs="Tahoma"/>
      <w:sz w:val="16"/>
      <w:szCs w:val="16"/>
    </w:rPr>
  </w:style>
  <w:style w:type="character" w:customStyle="1" w:styleId="40">
    <w:name w:val="Заголовок 4 Знак"/>
    <w:basedOn w:val="a0"/>
    <w:link w:val="4"/>
    <w:uiPriority w:val="9"/>
    <w:semiHidden/>
    <w:rsid w:val="00194F5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7184"/>
    <w:rPr>
      <w:rFonts w:asciiTheme="majorHAnsi" w:eastAsiaTheme="majorEastAsia" w:hAnsiTheme="majorHAnsi" w:cstheme="majorBidi"/>
      <w:b/>
      <w:bCs/>
      <w:color w:val="365F91" w:themeColor="accent1" w:themeShade="BF"/>
      <w:sz w:val="28"/>
      <w:szCs w:val="28"/>
    </w:rPr>
  </w:style>
  <w:style w:type="character" w:customStyle="1" w:styleId="p">
    <w:name w:val="p"/>
    <w:basedOn w:val="a0"/>
    <w:rsid w:val="000B484B"/>
  </w:style>
  <w:style w:type="paragraph" w:customStyle="1" w:styleId="book">
    <w:name w:val="book"/>
    <w:basedOn w:val="a"/>
    <w:rsid w:val="000B4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E7451E"/>
    <w:rPr>
      <w:rFonts w:asciiTheme="majorHAnsi" w:eastAsiaTheme="majorEastAsia" w:hAnsiTheme="majorHAnsi" w:cstheme="majorBidi"/>
      <w:b/>
      <w:bCs/>
      <w:color w:val="4F81BD" w:themeColor="accent1"/>
      <w:sz w:val="26"/>
      <w:szCs w:val="26"/>
    </w:rPr>
  </w:style>
  <w:style w:type="character" w:customStyle="1" w:styleId="letter">
    <w:name w:val="letter"/>
    <w:basedOn w:val="a0"/>
    <w:rsid w:val="00E7451E"/>
  </w:style>
  <w:style w:type="paragraph" w:customStyle="1" w:styleId="tab">
    <w:name w:val="tab"/>
    <w:basedOn w:val="a"/>
    <w:rsid w:val="007C2FB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6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6193D"/>
    <w:rPr>
      <w:rFonts w:ascii="Courier New" w:eastAsia="Times New Roman" w:hAnsi="Courier New" w:cs="Courier New"/>
      <w:sz w:val="20"/>
      <w:szCs w:val="20"/>
    </w:rPr>
  </w:style>
  <w:style w:type="character" w:styleId="a8">
    <w:name w:val="Emphasis"/>
    <w:basedOn w:val="a0"/>
    <w:uiPriority w:val="20"/>
    <w:qFormat/>
    <w:rsid w:val="00C31F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9872">
      <w:bodyDiv w:val="1"/>
      <w:marLeft w:val="0"/>
      <w:marRight w:val="0"/>
      <w:marTop w:val="0"/>
      <w:marBottom w:val="0"/>
      <w:divBdr>
        <w:top w:val="none" w:sz="0" w:space="0" w:color="auto"/>
        <w:left w:val="none" w:sz="0" w:space="0" w:color="auto"/>
        <w:bottom w:val="none" w:sz="0" w:space="0" w:color="auto"/>
        <w:right w:val="none" w:sz="0" w:space="0" w:color="auto"/>
      </w:divBdr>
    </w:div>
    <w:div w:id="110054212">
      <w:bodyDiv w:val="1"/>
      <w:marLeft w:val="0"/>
      <w:marRight w:val="0"/>
      <w:marTop w:val="0"/>
      <w:marBottom w:val="0"/>
      <w:divBdr>
        <w:top w:val="none" w:sz="0" w:space="0" w:color="auto"/>
        <w:left w:val="none" w:sz="0" w:space="0" w:color="auto"/>
        <w:bottom w:val="none" w:sz="0" w:space="0" w:color="auto"/>
        <w:right w:val="none" w:sz="0" w:space="0" w:color="auto"/>
      </w:divBdr>
      <w:divsChild>
        <w:div w:id="1332105869">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114913793">
      <w:bodyDiv w:val="1"/>
      <w:marLeft w:val="0"/>
      <w:marRight w:val="0"/>
      <w:marTop w:val="0"/>
      <w:marBottom w:val="0"/>
      <w:divBdr>
        <w:top w:val="none" w:sz="0" w:space="0" w:color="auto"/>
        <w:left w:val="none" w:sz="0" w:space="0" w:color="auto"/>
        <w:bottom w:val="none" w:sz="0" w:space="0" w:color="auto"/>
        <w:right w:val="none" w:sz="0" w:space="0" w:color="auto"/>
      </w:divBdr>
    </w:div>
    <w:div w:id="157380212">
      <w:bodyDiv w:val="1"/>
      <w:marLeft w:val="0"/>
      <w:marRight w:val="0"/>
      <w:marTop w:val="0"/>
      <w:marBottom w:val="0"/>
      <w:divBdr>
        <w:top w:val="none" w:sz="0" w:space="0" w:color="auto"/>
        <w:left w:val="none" w:sz="0" w:space="0" w:color="auto"/>
        <w:bottom w:val="none" w:sz="0" w:space="0" w:color="auto"/>
        <w:right w:val="none" w:sz="0" w:space="0" w:color="auto"/>
      </w:divBdr>
    </w:div>
    <w:div w:id="175118651">
      <w:bodyDiv w:val="1"/>
      <w:marLeft w:val="0"/>
      <w:marRight w:val="0"/>
      <w:marTop w:val="0"/>
      <w:marBottom w:val="0"/>
      <w:divBdr>
        <w:top w:val="none" w:sz="0" w:space="0" w:color="auto"/>
        <w:left w:val="none" w:sz="0" w:space="0" w:color="auto"/>
        <w:bottom w:val="none" w:sz="0" w:space="0" w:color="auto"/>
        <w:right w:val="none" w:sz="0" w:space="0" w:color="auto"/>
      </w:divBdr>
    </w:div>
    <w:div w:id="240599647">
      <w:bodyDiv w:val="1"/>
      <w:marLeft w:val="0"/>
      <w:marRight w:val="0"/>
      <w:marTop w:val="0"/>
      <w:marBottom w:val="0"/>
      <w:divBdr>
        <w:top w:val="none" w:sz="0" w:space="0" w:color="auto"/>
        <w:left w:val="none" w:sz="0" w:space="0" w:color="auto"/>
        <w:bottom w:val="none" w:sz="0" w:space="0" w:color="auto"/>
        <w:right w:val="none" w:sz="0" w:space="0" w:color="auto"/>
      </w:divBdr>
    </w:div>
    <w:div w:id="243995148">
      <w:bodyDiv w:val="1"/>
      <w:marLeft w:val="0"/>
      <w:marRight w:val="0"/>
      <w:marTop w:val="0"/>
      <w:marBottom w:val="0"/>
      <w:divBdr>
        <w:top w:val="none" w:sz="0" w:space="0" w:color="auto"/>
        <w:left w:val="none" w:sz="0" w:space="0" w:color="auto"/>
        <w:bottom w:val="none" w:sz="0" w:space="0" w:color="auto"/>
        <w:right w:val="none" w:sz="0" w:space="0" w:color="auto"/>
      </w:divBdr>
    </w:div>
    <w:div w:id="247233613">
      <w:bodyDiv w:val="1"/>
      <w:marLeft w:val="0"/>
      <w:marRight w:val="0"/>
      <w:marTop w:val="0"/>
      <w:marBottom w:val="0"/>
      <w:divBdr>
        <w:top w:val="none" w:sz="0" w:space="0" w:color="auto"/>
        <w:left w:val="none" w:sz="0" w:space="0" w:color="auto"/>
        <w:bottom w:val="none" w:sz="0" w:space="0" w:color="auto"/>
        <w:right w:val="none" w:sz="0" w:space="0" w:color="auto"/>
      </w:divBdr>
    </w:div>
    <w:div w:id="250630040">
      <w:bodyDiv w:val="1"/>
      <w:marLeft w:val="0"/>
      <w:marRight w:val="0"/>
      <w:marTop w:val="0"/>
      <w:marBottom w:val="0"/>
      <w:divBdr>
        <w:top w:val="none" w:sz="0" w:space="0" w:color="auto"/>
        <w:left w:val="none" w:sz="0" w:space="0" w:color="auto"/>
        <w:bottom w:val="none" w:sz="0" w:space="0" w:color="auto"/>
        <w:right w:val="none" w:sz="0" w:space="0" w:color="auto"/>
      </w:divBdr>
    </w:div>
    <w:div w:id="287589755">
      <w:bodyDiv w:val="1"/>
      <w:marLeft w:val="0"/>
      <w:marRight w:val="0"/>
      <w:marTop w:val="0"/>
      <w:marBottom w:val="0"/>
      <w:divBdr>
        <w:top w:val="none" w:sz="0" w:space="0" w:color="auto"/>
        <w:left w:val="none" w:sz="0" w:space="0" w:color="auto"/>
        <w:bottom w:val="none" w:sz="0" w:space="0" w:color="auto"/>
        <w:right w:val="none" w:sz="0" w:space="0" w:color="auto"/>
      </w:divBdr>
      <w:divsChild>
        <w:div w:id="959650591">
          <w:marLeft w:val="0"/>
          <w:marRight w:val="0"/>
          <w:marTop w:val="75"/>
          <w:marBottom w:val="75"/>
          <w:divBdr>
            <w:top w:val="none" w:sz="0" w:space="0" w:color="auto"/>
            <w:left w:val="none" w:sz="0" w:space="0" w:color="auto"/>
            <w:bottom w:val="none" w:sz="0" w:space="0" w:color="auto"/>
            <w:right w:val="none" w:sz="0" w:space="0" w:color="auto"/>
          </w:divBdr>
        </w:div>
      </w:divsChild>
    </w:div>
    <w:div w:id="292636824">
      <w:bodyDiv w:val="1"/>
      <w:marLeft w:val="0"/>
      <w:marRight w:val="0"/>
      <w:marTop w:val="0"/>
      <w:marBottom w:val="0"/>
      <w:divBdr>
        <w:top w:val="none" w:sz="0" w:space="0" w:color="auto"/>
        <w:left w:val="none" w:sz="0" w:space="0" w:color="auto"/>
        <w:bottom w:val="none" w:sz="0" w:space="0" w:color="auto"/>
        <w:right w:val="none" w:sz="0" w:space="0" w:color="auto"/>
      </w:divBdr>
    </w:div>
    <w:div w:id="307396156">
      <w:bodyDiv w:val="1"/>
      <w:marLeft w:val="0"/>
      <w:marRight w:val="0"/>
      <w:marTop w:val="0"/>
      <w:marBottom w:val="0"/>
      <w:divBdr>
        <w:top w:val="none" w:sz="0" w:space="0" w:color="auto"/>
        <w:left w:val="none" w:sz="0" w:space="0" w:color="auto"/>
        <w:bottom w:val="none" w:sz="0" w:space="0" w:color="auto"/>
        <w:right w:val="none" w:sz="0" w:space="0" w:color="auto"/>
      </w:divBdr>
    </w:div>
    <w:div w:id="397284922">
      <w:bodyDiv w:val="1"/>
      <w:marLeft w:val="0"/>
      <w:marRight w:val="0"/>
      <w:marTop w:val="0"/>
      <w:marBottom w:val="0"/>
      <w:divBdr>
        <w:top w:val="none" w:sz="0" w:space="0" w:color="auto"/>
        <w:left w:val="none" w:sz="0" w:space="0" w:color="auto"/>
        <w:bottom w:val="none" w:sz="0" w:space="0" w:color="auto"/>
        <w:right w:val="none" w:sz="0" w:space="0" w:color="auto"/>
      </w:divBdr>
    </w:div>
    <w:div w:id="414132972">
      <w:bodyDiv w:val="1"/>
      <w:marLeft w:val="0"/>
      <w:marRight w:val="0"/>
      <w:marTop w:val="0"/>
      <w:marBottom w:val="0"/>
      <w:divBdr>
        <w:top w:val="none" w:sz="0" w:space="0" w:color="auto"/>
        <w:left w:val="none" w:sz="0" w:space="0" w:color="auto"/>
        <w:bottom w:val="none" w:sz="0" w:space="0" w:color="auto"/>
        <w:right w:val="none" w:sz="0" w:space="0" w:color="auto"/>
      </w:divBdr>
    </w:div>
    <w:div w:id="433748003">
      <w:bodyDiv w:val="1"/>
      <w:marLeft w:val="0"/>
      <w:marRight w:val="0"/>
      <w:marTop w:val="0"/>
      <w:marBottom w:val="0"/>
      <w:divBdr>
        <w:top w:val="none" w:sz="0" w:space="0" w:color="auto"/>
        <w:left w:val="none" w:sz="0" w:space="0" w:color="auto"/>
        <w:bottom w:val="none" w:sz="0" w:space="0" w:color="auto"/>
        <w:right w:val="none" w:sz="0" w:space="0" w:color="auto"/>
      </w:divBdr>
    </w:div>
    <w:div w:id="482896106">
      <w:bodyDiv w:val="1"/>
      <w:marLeft w:val="0"/>
      <w:marRight w:val="0"/>
      <w:marTop w:val="0"/>
      <w:marBottom w:val="0"/>
      <w:divBdr>
        <w:top w:val="none" w:sz="0" w:space="0" w:color="auto"/>
        <w:left w:val="none" w:sz="0" w:space="0" w:color="auto"/>
        <w:bottom w:val="none" w:sz="0" w:space="0" w:color="auto"/>
        <w:right w:val="none" w:sz="0" w:space="0" w:color="auto"/>
      </w:divBdr>
    </w:div>
    <w:div w:id="507912889">
      <w:bodyDiv w:val="1"/>
      <w:marLeft w:val="0"/>
      <w:marRight w:val="0"/>
      <w:marTop w:val="0"/>
      <w:marBottom w:val="0"/>
      <w:divBdr>
        <w:top w:val="none" w:sz="0" w:space="0" w:color="auto"/>
        <w:left w:val="none" w:sz="0" w:space="0" w:color="auto"/>
        <w:bottom w:val="none" w:sz="0" w:space="0" w:color="auto"/>
        <w:right w:val="none" w:sz="0" w:space="0" w:color="auto"/>
      </w:divBdr>
    </w:div>
    <w:div w:id="525170415">
      <w:bodyDiv w:val="1"/>
      <w:marLeft w:val="0"/>
      <w:marRight w:val="0"/>
      <w:marTop w:val="0"/>
      <w:marBottom w:val="0"/>
      <w:divBdr>
        <w:top w:val="none" w:sz="0" w:space="0" w:color="auto"/>
        <w:left w:val="none" w:sz="0" w:space="0" w:color="auto"/>
        <w:bottom w:val="none" w:sz="0" w:space="0" w:color="auto"/>
        <w:right w:val="none" w:sz="0" w:space="0" w:color="auto"/>
      </w:divBdr>
    </w:div>
    <w:div w:id="553975938">
      <w:bodyDiv w:val="1"/>
      <w:marLeft w:val="0"/>
      <w:marRight w:val="0"/>
      <w:marTop w:val="0"/>
      <w:marBottom w:val="0"/>
      <w:divBdr>
        <w:top w:val="none" w:sz="0" w:space="0" w:color="auto"/>
        <w:left w:val="none" w:sz="0" w:space="0" w:color="auto"/>
        <w:bottom w:val="none" w:sz="0" w:space="0" w:color="auto"/>
        <w:right w:val="none" w:sz="0" w:space="0" w:color="auto"/>
      </w:divBdr>
    </w:div>
    <w:div w:id="620845693">
      <w:bodyDiv w:val="1"/>
      <w:marLeft w:val="0"/>
      <w:marRight w:val="0"/>
      <w:marTop w:val="0"/>
      <w:marBottom w:val="0"/>
      <w:divBdr>
        <w:top w:val="none" w:sz="0" w:space="0" w:color="auto"/>
        <w:left w:val="none" w:sz="0" w:space="0" w:color="auto"/>
        <w:bottom w:val="none" w:sz="0" w:space="0" w:color="auto"/>
        <w:right w:val="none" w:sz="0" w:space="0" w:color="auto"/>
      </w:divBdr>
    </w:div>
    <w:div w:id="737748806">
      <w:bodyDiv w:val="1"/>
      <w:marLeft w:val="0"/>
      <w:marRight w:val="0"/>
      <w:marTop w:val="0"/>
      <w:marBottom w:val="0"/>
      <w:divBdr>
        <w:top w:val="none" w:sz="0" w:space="0" w:color="auto"/>
        <w:left w:val="none" w:sz="0" w:space="0" w:color="auto"/>
        <w:bottom w:val="none" w:sz="0" w:space="0" w:color="auto"/>
        <w:right w:val="none" w:sz="0" w:space="0" w:color="auto"/>
      </w:divBdr>
    </w:div>
    <w:div w:id="749624148">
      <w:bodyDiv w:val="1"/>
      <w:marLeft w:val="0"/>
      <w:marRight w:val="0"/>
      <w:marTop w:val="0"/>
      <w:marBottom w:val="0"/>
      <w:divBdr>
        <w:top w:val="none" w:sz="0" w:space="0" w:color="auto"/>
        <w:left w:val="none" w:sz="0" w:space="0" w:color="auto"/>
        <w:bottom w:val="none" w:sz="0" w:space="0" w:color="auto"/>
        <w:right w:val="none" w:sz="0" w:space="0" w:color="auto"/>
      </w:divBdr>
    </w:div>
    <w:div w:id="764575571">
      <w:bodyDiv w:val="1"/>
      <w:marLeft w:val="0"/>
      <w:marRight w:val="0"/>
      <w:marTop w:val="0"/>
      <w:marBottom w:val="0"/>
      <w:divBdr>
        <w:top w:val="none" w:sz="0" w:space="0" w:color="auto"/>
        <w:left w:val="none" w:sz="0" w:space="0" w:color="auto"/>
        <w:bottom w:val="none" w:sz="0" w:space="0" w:color="auto"/>
        <w:right w:val="none" w:sz="0" w:space="0" w:color="auto"/>
      </w:divBdr>
    </w:div>
    <w:div w:id="779565237">
      <w:bodyDiv w:val="1"/>
      <w:marLeft w:val="0"/>
      <w:marRight w:val="0"/>
      <w:marTop w:val="0"/>
      <w:marBottom w:val="0"/>
      <w:divBdr>
        <w:top w:val="none" w:sz="0" w:space="0" w:color="auto"/>
        <w:left w:val="none" w:sz="0" w:space="0" w:color="auto"/>
        <w:bottom w:val="none" w:sz="0" w:space="0" w:color="auto"/>
        <w:right w:val="none" w:sz="0" w:space="0" w:color="auto"/>
      </w:divBdr>
    </w:div>
    <w:div w:id="785848338">
      <w:bodyDiv w:val="1"/>
      <w:marLeft w:val="0"/>
      <w:marRight w:val="0"/>
      <w:marTop w:val="0"/>
      <w:marBottom w:val="0"/>
      <w:divBdr>
        <w:top w:val="none" w:sz="0" w:space="0" w:color="auto"/>
        <w:left w:val="none" w:sz="0" w:space="0" w:color="auto"/>
        <w:bottom w:val="none" w:sz="0" w:space="0" w:color="auto"/>
        <w:right w:val="none" w:sz="0" w:space="0" w:color="auto"/>
      </w:divBdr>
    </w:div>
    <w:div w:id="896159803">
      <w:bodyDiv w:val="1"/>
      <w:marLeft w:val="0"/>
      <w:marRight w:val="0"/>
      <w:marTop w:val="0"/>
      <w:marBottom w:val="0"/>
      <w:divBdr>
        <w:top w:val="none" w:sz="0" w:space="0" w:color="auto"/>
        <w:left w:val="none" w:sz="0" w:space="0" w:color="auto"/>
        <w:bottom w:val="none" w:sz="0" w:space="0" w:color="auto"/>
        <w:right w:val="none" w:sz="0" w:space="0" w:color="auto"/>
      </w:divBdr>
    </w:div>
    <w:div w:id="902713117">
      <w:bodyDiv w:val="1"/>
      <w:marLeft w:val="0"/>
      <w:marRight w:val="0"/>
      <w:marTop w:val="0"/>
      <w:marBottom w:val="0"/>
      <w:divBdr>
        <w:top w:val="none" w:sz="0" w:space="0" w:color="auto"/>
        <w:left w:val="none" w:sz="0" w:space="0" w:color="auto"/>
        <w:bottom w:val="none" w:sz="0" w:space="0" w:color="auto"/>
        <w:right w:val="none" w:sz="0" w:space="0" w:color="auto"/>
      </w:divBdr>
    </w:div>
    <w:div w:id="934248065">
      <w:bodyDiv w:val="1"/>
      <w:marLeft w:val="0"/>
      <w:marRight w:val="0"/>
      <w:marTop w:val="0"/>
      <w:marBottom w:val="0"/>
      <w:divBdr>
        <w:top w:val="none" w:sz="0" w:space="0" w:color="auto"/>
        <w:left w:val="none" w:sz="0" w:space="0" w:color="auto"/>
        <w:bottom w:val="none" w:sz="0" w:space="0" w:color="auto"/>
        <w:right w:val="none" w:sz="0" w:space="0" w:color="auto"/>
      </w:divBdr>
    </w:div>
    <w:div w:id="972519530">
      <w:bodyDiv w:val="1"/>
      <w:marLeft w:val="0"/>
      <w:marRight w:val="0"/>
      <w:marTop w:val="0"/>
      <w:marBottom w:val="0"/>
      <w:divBdr>
        <w:top w:val="none" w:sz="0" w:space="0" w:color="auto"/>
        <w:left w:val="none" w:sz="0" w:space="0" w:color="auto"/>
        <w:bottom w:val="none" w:sz="0" w:space="0" w:color="auto"/>
        <w:right w:val="none" w:sz="0" w:space="0" w:color="auto"/>
      </w:divBdr>
    </w:div>
    <w:div w:id="974917171">
      <w:bodyDiv w:val="1"/>
      <w:marLeft w:val="0"/>
      <w:marRight w:val="0"/>
      <w:marTop w:val="0"/>
      <w:marBottom w:val="0"/>
      <w:divBdr>
        <w:top w:val="none" w:sz="0" w:space="0" w:color="auto"/>
        <w:left w:val="none" w:sz="0" w:space="0" w:color="auto"/>
        <w:bottom w:val="none" w:sz="0" w:space="0" w:color="auto"/>
        <w:right w:val="none" w:sz="0" w:space="0" w:color="auto"/>
      </w:divBdr>
      <w:divsChild>
        <w:div w:id="1463183896">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981040488">
      <w:bodyDiv w:val="1"/>
      <w:marLeft w:val="0"/>
      <w:marRight w:val="0"/>
      <w:marTop w:val="0"/>
      <w:marBottom w:val="0"/>
      <w:divBdr>
        <w:top w:val="none" w:sz="0" w:space="0" w:color="auto"/>
        <w:left w:val="none" w:sz="0" w:space="0" w:color="auto"/>
        <w:bottom w:val="none" w:sz="0" w:space="0" w:color="auto"/>
        <w:right w:val="none" w:sz="0" w:space="0" w:color="auto"/>
      </w:divBdr>
    </w:div>
    <w:div w:id="983850157">
      <w:bodyDiv w:val="1"/>
      <w:marLeft w:val="0"/>
      <w:marRight w:val="0"/>
      <w:marTop w:val="0"/>
      <w:marBottom w:val="0"/>
      <w:divBdr>
        <w:top w:val="none" w:sz="0" w:space="0" w:color="auto"/>
        <w:left w:val="none" w:sz="0" w:space="0" w:color="auto"/>
        <w:bottom w:val="none" w:sz="0" w:space="0" w:color="auto"/>
        <w:right w:val="none" w:sz="0" w:space="0" w:color="auto"/>
      </w:divBdr>
    </w:div>
    <w:div w:id="1000813444">
      <w:bodyDiv w:val="1"/>
      <w:marLeft w:val="0"/>
      <w:marRight w:val="0"/>
      <w:marTop w:val="0"/>
      <w:marBottom w:val="0"/>
      <w:divBdr>
        <w:top w:val="none" w:sz="0" w:space="0" w:color="auto"/>
        <w:left w:val="none" w:sz="0" w:space="0" w:color="auto"/>
        <w:bottom w:val="none" w:sz="0" w:space="0" w:color="auto"/>
        <w:right w:val="none" w:sz="0" w:space="0" w:color="auto"/>
      </w:divBdr>
      <w:divsChild>
        <w:div w:id="1984116088">
          <w:blockQuote w:val="1"/>
          <w:marLeft w:val="0"/>
          <w:marRight w:val="0"/>
          <w:marTop w:val="375"/>
          <w:marBottom w:val="0"/>
          <w:divBdr>
            <w:top w:val="none" w:sz="0" w:space="0" w:color="auto"/>
            <w:left w:val="none" w:sz="0" w:space="0" w:color="auto"/>
            <w:bottom w:val="none" w:sz="0" w:space="0" w:color="auto"/>
            <w:right w:val="none" w:sz="0" w:space="0" w:color="auto"/>
          </w:divBdr>
        </w:div>
        <w:div w:id="1133401155">
          <w:marLeft w:val="0"/>
          <w:marRight w:val="0"/>
          <w:marTop w:val="0"/>
          <w:marBottom w:val="0"/>
          <w:divBdr>
            <w:top w:val="none" w:sz="0" w:space="0" w:color="auto"/>
            <w:left w:val="none" w:sz="0" w:space="0" w:color="auto"/>
            <w:bottom w:val="none" w:sz="0" w:space="0" w:color="auto"/>
            <w:right w:val="none" w:sz="0" w:space="0" w:color="auto"/>
          </w:divBdr>
          <w:divsChild>
            <w:div w:id="3465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604">
      <w:bodyDiv w:val="1"/>
      <w:marLeft w:val="0"/>
      <w:marRight w:val="0"/>
      <w:marTop w:val="0"/>
      <w:marBottom w:val="0"/>
      <w:divBdr>
        <w:top w:val="none" w:sz="0" w:space="0" w:color="auto"/>
        <w:left w:val="none" w:sz="0" w:space="0" w:color="auto"/>
        <w:bottom w:val="none" w:sz="0" w:space="0" w:color="auto"/>
        <w:right w:val="none" w:sz="0" w:space="0" w:color="auto"/>
      </w:divBdr>
    </w:div>
    <w:div w:id="1022633837">
      <w:bodyDiv w:val="1"/>
      <w:marLeft w:val="0"/>
      <w:marRight w:val="0"/>
      <w:marTop w:val="0"/>
      <w:marBottom w:val="0"/>
      <w:divBdr>
        <w:top w:val="none" w:sz="0" w:space="0" w:color="auto"/>
        <w:left w:val="none" w:sz="0" w:space="0" w:color="auto"/>
        <w:bottom w:val="none" w:sz="0" w:space="0" w:color="auto"/>
        <w:right w:val="none" w:sz="0" w:space="0" w:color="auto"/>
      </w:divBdr>
    </w:div>
    <w:div w:id="1042050211">
      <w:bodyDiv w:val="1"/>
      <w:marLeft w:val="0"/>
      <w:marRight w:val="0"/>
      <w:marTop w:val="0"/>
      <w:marBottom w:val="0"/>
      <w:divBdr>
        <w:top w:val="none" w:sz="0" w:space="0" w:color="auto"/>
        <w:left w:val="none" w:sz="0" w:space="0" w:color="auto"/>
        <w:bottom w:val="none" w:sz="0" w:space="0" w:color="auto"/>
        <w:right w:val="none" w:sz="0" w:space="0" w:color="auto"/>
      </w:divBdr>
    </w:div>
    <w:div w:id="1087269000">
      <w:bodyDiv w:val="1"/>
      <w:marLeft w:val="0"/>
      <w:marRight w:val="0"/>
      <w:marTop w:val="0"/>
      <w:marBottom w:val="0"/>
      <w:divBdr>
        <w:top w:val="none" w:sz="0" w:space="0" w:color="auto"/>
        <w:left w:val="none" w:sz="0" w:space="0" w:color="auto"/>
        <w:bottom w:val="none" w:sz="0" w:space="0" w:color="auto"/>
        <w:right w:val="none" w:sz="0" w:space="0" w:color="auto"/>
      </w:divBdr>
    </w:div>
    <w:div w:id="1152405143">
      <w:bodyDiv w:val="1"/>
      <w:marLeft w:val="0"/>
      <w:marRight w:val="0"/>
      <w:marTop w:val="0"/>
      <w:marBottom w:val="0"/>
      <w:divBdr>
        <w:top w:val="none" w:sz="0" w:space="0" w:color="auto"/>
        <w:left w:val="none" w:sz="0" w:space="0" w:color="auto"/>
        <w:bottom w:val="none" w:sz="0" w:space="0" w:color="auto"/>
        <w:right w:val="none" w:sz="0" w:space="0" w:color="auto"/>
      </w:divBdr>
    </w:div>
    <w:div w:id="1177646958">
      <w:bodyDiv w:val="1"/>
      <w:marLeft w:val="0"/>
      <w:marRight w:val="0"/>
      <w:marTop w:val="0"/>
      <w:marBottom w:val="0"/>
      <w:divBdr>
        <w:top w:val="none" w:sz="0" w:space="0" w:color="auto"/>
        <w:left w:val="none" w:sz="0" w:space="0" w:color="auto"/>
        <w:bottom w:val="none" w:sz="0" w:space="0" w:color="auto"/>
        <w:right w:val="none" w:sz="0" w:space="0" w:color="auto"/>
      </w:divBdr>
    </w:div>
    <w:div w:id="1243219486">
      <w:bodyDiv w:val="1"/>
      <w:marLeft w:val="0"/>
      <w:marRight w:val="0"/>
      <w:marTop w:val="0"/>
      <w:marBottom w:val="0"/>
      <w:divBdr>
        <w:top w:val="none" w:sz="0" w:space="0" w:color="auto"/>
        <w:left w:val="none" w:sz="0" w:space="0" w:color="auto"/>
        <w:bottom w:val="none" w:sz="0" w:space="0" w:color="auto"/>
        <w:right w:val="none" w:sz="0" w:space="0" w:color="auto"/>
      </w:divBdr>
    </w:div>
    <w:div w:id="1264847756">
      <w:bodyDiv w:val="1"/>
      <w:marLeft w:val="0"/>
      <w:marRight w:val="0"/>
      <w:marTop w:val="0"/>
      <w:marBottom w:val="0"/>
      <w:divBdr>
        <w:top w:val="none" w:sz="0" w:space="0" w:color="auto"/>
        <w:left w:val="none" w:sz="0" w:space="0" w:color="auto"/>
        <w:bottom w:val="none" w:sz="0" w:space="0" w:color="auto"/>
        <w:right w:val="none" w:sz="0" w:space="0" w:color="auto"/>
      </w:divBdr>
    </w:div>
    <w:div w:id="1295407216">
      <w:bodyDiv w:val="1"/>
      <w:marLeft w:val="0"/>
      <w:marRight w:val="0"/>
      <w:marTop w:val="0"/>
      <w:marBottom w:val="0"/>
      <w:divBdr>
        <w:top w:val="none" w:sz="0" w:space="0" w:color="auto"/>
        <w:left w:val="none" w:sz="0" w:space="0" w:color="auto"/>
        <w:bottom w:val="none" w:sz="0" w:space="0" w:color="auto"/>
        <w:right w:val="none" w:sz="0" w:space="0" w:color="auto"/>
      </w:divBdr>
    </w:div>
    <w:div w:id="1308701984">
      <w:bodyDiv w:val="1"/>
      <w:marLeft w:val="0"/>
      <w:marRight w:val="0"/>
      <w:marTop w:val="0"/>
      <w:marBottom w:val="0"/>
      <w:divBdr>
        <w:top w:val="none" w:sz="0" w:space="0" w:color="auto"/>
        <w:left w:val="none" w:sz="0" w:space="0" w:color="auto"/>
        <w:bottom w:val="none" w:sz="0" w:space="0" w:color="auto"/>
        <w:right w:val="none" w:sz="0" w:space="0" w:color="auto"/>
      </w:divBdr>
    </w:div>
    <w:div w:id="1443109101">
      <w:bodyDiv w:val="1"/>
      <w:marLeft w:val="0"/>
      <w:marRight w:val="0"/>
      <w:marTop w:val="0"/>
      <w:marBottom w:val="0"/>
      <w:divBdr>
        <w:top w:val="none" w:sz="0" w:space="0" w:color="auto"/>
        <w:left w:val="none" w:sz="0" w:space="0" w:color="auto"/>
        <w:bottom w:val="none" w:sz="0" w:space="0" w:color="auto"/>
        <w:right w:val="none" w:sz="0" w:space="0" w:color="auto"/>
      </w:divBdr>
      <w:divsChild>
        <w:div w:id="1470366295">
          <w:marLeft w:val="0"/>
          <w:marRight w:val="0"/>
          <w:marTop w:val="0"/>
          <w:marBottom w:val="0"/>
          <w:divBdr>
            <w:top w:val="none" w:sz="0" w:space="0" w:color="auto"/>
            <w:left w:val="none" w:sz="0" w:space="0" w:color="auto"/>
            <w:bottom w:val="none" w:sz="0" w:space="0" w:color="auto"/>
            <w:right w:val="none" w:sz="0" w:space="0" w:color="auto"/>
          </w:divBdr>
          <w:divsChild>
            <w:div w:id="471555614">
              <w:marLeft w:val="0"/>
              <w:marRight w:val="225"/>
              <w:marTop w:val="90"/>
              <w:marBottom w:val="225"/>
              <w:divBdr>
                <w:top w:val="none" w:sz="0" w:space="0" w:color="auto"/>
                <w:left w:val="none" w:sz="0" w:space="0" w:color="auto"/>
                <w:bottom w:val="none" w:sz="0" w:space="0" w:color="auto"/>
                <w:right w:val="none" w:sz="0" w:space="0" w:color="auto"/>
              </w:divBdr>
            </w:div>
          </w:divsChild>
        </w:div>
      </w:divsChild>
    </w:div>
    <w:div w:id="1491561500">
      <w:bodyDiv w:val="1"/>
      <w:marLeft w:val="0"/>
      <w:marRight w:val="0"/>
      <w:marTop w:val="0"/>
      <w:marBottom w:val="0"/>
      <w:divBdr>
        <w:top w:val="none" w:sz="0" w:space="0" w:color="auto"/>
        <w:left w:val="none" w:sz="0" w:space="0" w:color="auto"/>
        <w:bottom w:val="none" w:sz="0" w:space="0" w:color="auto"/>
        <w:right w:val="none" w:sz="0" w:space="0" w:color="auto"/>
      </w:divBdr>
    </w:div>
    <w:div w:id="1527676876">
      <w:bodyDiv w:val="1"/>
      <w:marLeft w:val="0"/>
      <w:marRight w:val="0"/>
      <w:marTop w:val="0"/>
      <w:marBottom w:val="0"/>
      <w:divBdr>
        <w:top w:val="none" w:sz="0" w:space="0" w:color="auto"/>
        <w:left w:val="none" w:sz="0" w:space="0" w:color="auto"/>
        <w:bottom w:val="none" w:sz="0" w:space="0" w:color="auto"/>
        <w:right w:val="none" w:sz="0" w:space="0" w:color="auto"/>
      </w:divBdr>
    </w:div>
    <w:div w:id="1558543880">
      <w:bodyDiv w:val="1"/>
      <w:marLeft w:val="0"/>
      <w:marRight w:val="0"/>
      <w:marTop w:val="0"/>
      <w:marBottom w:val="0"/>
      <w:divBdr>
        <w:top w:val="none" w:sz="0" w:space="0" w:color="auto"/>
        <w:left w:val="none" w:sz="0" w:space="0" w:color="auto"/>
        <w:bottom w:val="none" w:sz="0" w:space="0" w:color="auto"/>
        <w:right w:val="none" w:sz="0" w:space="0" w:color="auto"/>
      </w:divBdr>
      <w:divsChild>
        <w:div w:id="237055860">
          <w:marLeft w:val="0"/>
          <w:marRight w:val="0"/>
          <w:marTop w:val="0"/>
          <w:marBottom w:val="300"/>
          <w:divBdr>
            <w:top w:val="none" w:sz="0" w:space="0" w:color="auto"/>
            <w:left w:val="none" w:sz="0" w:space="0" w:color="auto"/>
            <w:bottom w:val="none" w:sz="0" w:space="0" w:color="auto"/>
            <w:right w:val="none" w:sz="0" w:space="0" w:color="auto"/>
          </w:divBdr>
        </w:div>
        <w:div w:id="2058041093">
          <w:marLeft w:val="0"/>
          <w:marRight w:val="0"/>
          <w:marTop w:val="0"/>
          <w:marBottom w:val="300"/>
          <w:divBdr>
            <w:top w:val="none" w:sz="0" w:space="0" w:color="auto"/>
            <w:left w:val="none" w:sz="0" w:space="0" w:color="auto"/>
            <w:bottom w:val="none" w:sz="0" w:space="0" w:color="auto"/>
            <w:right w:val="none" w:sz="0" w:space="0" w:color="auto"/>
          </w:divBdr>
          <w:divsChild>
            <w:div w:id="354304456">
              <w:marLeft w:val="1800"/>
              <w:marRight w:val="0"/>
              <w:marTop w:val="0"/>
              <w:marBottom w:val="0"/>
              <w:divBdr>
                <w:top w:val="none" w:sz="0" w:space="0" w:color="auto"/>
                <w:left w:val="none" w:sz="0" w:space="0" w:color="auto"/>
                <w:bottom w:val="none" w:sz="0" w:space="0" w:color="auto"/>
                <w:right w:val="none" w:sz="0" w:space="0" w:color="auto"/>
              </w:divBdr>
            </w:div>
            <w:div w:id="1106998447">
              <w:marLeft w:val="1500"/>
              <w:marRight w:val="0"/>
              <w:marTop w:val="0"/>
              <w:marBottom w:val="0"/>
              <w:divBdr>
                <w:top w:val="none" w:sz="0" w:space="0" w:color="auto"/>
                <w:left w:val="none" w:sz="0" w:space="0" w:color="auto"/>
                <w:bottom w:val="none" w:sz="0" w:space="0" w:color="auto"/>
                <w:right w:val="none" w:sz="0" w:space="0" w:color="auto"/>
              </w:divBdr>
            </w:div>
            <w:div w:id="18898980">
              <w:marLeft w:val="1800"/>
              <w:marRight w:val="0"/>
              <w:marTop w:val="0"/>
              <w:marBottom w:val="0"/>
              <w:divBdr>
                <w:top w:val="none" w:sz="0" w:space="0" w:color="auto"/>
                <w:left w:val="none" w:sz="0" w:space="0" w:color="auto"/>
                <w:bottom w:val="none" w:sz="0" w:space="0" w:color="auto"/>
                <w:right w:val="none" w:sz="0" w:space="0" w:color="auto"/>
              </w:divBdr>
            </w:div>
          </w:divsChild>
        </w:div>
        <w:div w:id="236673863">
          <w:marLeft w:val="0"/>
          <w:marRight w:val="0"/>
          <w:marTop w:val="0"/>
          <w:marBottom w:val="180"/>
          <w:divBdr>
            <w:top w:val="none" w:sz="0" w:space="0" w:color="auto"/>
            <w:left w:val="none" w:sz="0" w:space="0" w:color="auto"/>
            <w:bottom w:val="none" w:sz="0" w:space="0" w:color="auto"/>
            <w:right w:val="none" w:sz="0" w:space="0" w:color="auto"/>
          </w:divBdr>
          <w:divsChild>
            <w:div w:id="14326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129">
      <w:bodyDiv w:val="1"/>
      <w:marLeft w:val="0"/>
      <w:marRight w:val="0"/>
      <w:marTop w:val="0"/>
      <w:marBottom w:val="0"/>
      <w:divBdr>
        <w:top w:val="none" w:sz="0" w:space="0" w:color="auto"/>
        <w:left w:val="none" w:sz="0" w:space="0" w:color="auto"/>
        <w:bottom w:val="none" w:sz="0" w:space="0" w:color="auto"/>
        <w:right w:val="none" w:sz="0" w:space="0" w:color="auto"/>
      </w:divBdr>
    </w:div>
    <w:div w:id="1598755059">
      <w:bodyDiv w:val="1"/>
      <w:marLeft w:val="0"/>
      <w:marRight w:val="0"/>
      <w:marTop w:val="0"/>
      <w:marBottom w:val="0"/>
      <w:divBdr>
        <w:top w:val="none" w:sz="0" w:space="0" w:color="auto"/>
        <w:left w:val="none" w:sz="0" w:space="0" w:color="auto"/>
        <w:bottom w:val="none" w:sz="0" w:space="0" w:color="auto"/>
        <w:right w:val="none" w:sz="0" w:space="0" w:color="auto"/>
      </w:divBdr>
    </w:div>
    <w:div w:id="1695422948">
      <w:bodyDiv w:val="1"/>
      <w:marLeft w:val="0"/>
      <w:marRight w:val="0"/>
      <w:marTop w:val="0"/>
      <w:marBottom w:val="0"/>
      <w:divBdr>
        <w:top w:val="none" w:sz="0" w:space="0" w:color="auto"/>
        <w:left w:val="none" w:sz="0" w:space="0" w:color="auto"/>
        <w:bottom w:val="none" w:sz="0" w:space="0" w:color="auto"/>
        <w:right w:val="none" w:sz="0" w:space="0" w:color="auto"/>
      </w:divBdr>
    </w:div>
    <w:div w:id="1704863855">
      <w:bodyDiv w:val="1"/>
      <w:marLeft w:val="0"/>
      <w:marRight w:val="0"/>
      <w:marTop w:val="0"/>
      <w:marBottom w:val="0"/>
      <w:divBdr>
        <w:top w:val="none" w:sz="0" w:space="0" w:color="auto"/>
        <w:left w:val="none" w:sz="0" w:space="0" w:color="auto"/>
        <w:bottom w:val="none" w:sz="0" w:space="0" w:color="auto"/>
        <w:right w:val="none" w:sz="0" w:space="0" w:color="auto"/>
      </w:divBdr>
      <w:divsChild>
        <w:div w:id="1375733456">
          <w:marLeft w:val="0"/>
          <w:marRight w:val="0"/>
          <w:marTop w:val="600"/>
          <w:marBottom w:val="0"/>
          <w:divBdr>
            <w:top w:val="none" w:sz="0" w:space="0" w:color="auto"/>
            <w:left w:val="none" w:sz="0" w:space="0" w:color="auto"/>
            <w:bottom w:val="none" w:sz="0" w:space="0" w:color="auto"/>
            <w:right w:val="none" w:sz="0" w:space="0" w:color="auto"/>
          </w:divBdr>
        </w:div>
      </w:divsChild>
    </w:div>
    <w:div w:id="1717046753">
      <w:bodyDiv w:val="1"/>
      <w:marLeft w:val="0"/>
      <w:marRight w:val="0"/>
      <w:marTop w:val="0"/>
      <w:marBottom w:val="0"/>
      <w:divBdr>
        <w:top w:val="none" w:sz="0" w:space="0" w:color="auto"/>
        <w:left w:val="none" w:sz="0" w:space="0" w:color="auto"/>
        <w:bottom w:val="none" w:sz="0" w:space="0" w:color="auto"/>
        <w:right w:val="none" w:sz="0" w:space="0" w:color="auto"/>
      </w:divBdr>
    </w:div>
    <w:div w:id="1728604502">
      <w:bodyDiv w:val="1"/>
      <w:marLeft w:val="0"/>
      <w:marRight w:val="0"/>
      <w:marTop w:val="0"/>
      <w:marBottom w:val="0"/>
      <w:divBdr>
        <w:top w:val="none" w:sz="0" w:space="0" w:color="auto"/>
        <w:left w:val="none" w:sz="0" w:space="0" w:color="auto"/>
        <w:bottom w:val="none" w:sz="0" w:space="0" w:color="auto"/>
        <w:right w:val="none" w:sz="0" w:space="0" w:color="auto"/>
      </w:divBdr>
    </w:div>
    <w:div w:id="1740008860">
      <w:bodyDiv w:val="1"/>
      <w:marLeft w:val="0"/>
      <w:marRight w:val="0"/>
      <w:marTop w:val="0"/>
      <w:marBottom w:val="0"/>
      <w:divBdr>
        <w:top w:val="none" w:sz="0" w:space="0" w:color="auto"/>
        <w:left w:val="none" w:sz="0" w:space="0" w:color="auto"/>
        <w:bottom w:val="none" w:sz="0" w:space="0" w:color="auto"/>
        <w:right w:val="none" w:sz="0" w:space="0" w:color="auto"/>
      </w:divBdr>
    </w:div>
    <w:div w:id="1762335286">
      <w:bodyDiv w:val="1"/>
      <w:marLeft w:val="0"/>
      <w:marRight w:val="0"/>
      <w:marTop w:val="0"/>
      <w:marBottom w:val="0"/>
      <w:divBdr>
        <w:top w:val="none" w:sz="0" w:space="0" w:color="auto"/>
        <w:left w:val="none" w:sz="0" w:space="0" w:color="auto"/>
        <w:bottom w:val="none" w:sz="0" w:space="0" w:color="auto"/>
        <w:right w:val="none" w:sz="0" w:space="0" w:color="auto"/>
      </w:divBdr>
    </w:div>
    <w:div w:id="1777677322">
      <w:bodyDiv w:val="1"/>
      <w:marLeft w:val="0"/>
      <w:marRight w:val="0"/>
      <w:marTop w:val="0"/>
      <w:marBottom w:val="0"/>
      <w:divBdr>
        <w:top w:val="none" w:sz="0" w:space="0" w:color="auto"/>
        <w:left w:val="none" w:sz="0" w:space="0" w:color="auto"/>
        <w:bottom w:val="none" w:sz="0" w:space="0" w:color="auto"/>
        <w:right w:val="none" w:sz="0" w:space="0" w:color="auto"/>
      </w:divBdr>
    </w:div>
    <w:div w:id="1828208967">
      <w:bodyDiv w:val="1"/>
      <w:marLeft w:val="0"/>
      <w:marRight w:val="0"/>
      <w:marTop w:val="0"/>
      <w:marBottom w:val="0"/>
      <w:divBdr>
        <w:top w:val="none" w:sz="0" w:space="0" w:color="auto"/>
        <w:left w:val="none" w:sz="0" w:space="0" w:color="auto"/>
        <w:bottom w:val="none" w:sz="0" w:space="0" w:color="auto"/>
        <w:right w:val="none" w:sz="0" w:space="0" w:color="auto"/>
      </w:divBdr>
    </w:div>
    <w:div w:id="1872377645">
      <w:bodyDiv w:val="1"/>
      <w:marLeft w:val="0"/>
      <w:marRight w:val="0"/>
      <w:marTop w:val="0"/>
      <w:marBottom w:val="0"/>
      <w:divBdr>
        <w:top w:val="none" w:sz="0" w:space="0" w:color="auto"/>
        <w:left w:val="none" w:sz="0" w:space="0" w:color="auto"/>
        <w:bottom w:val="none" w:sz="0" w:space="0" w:color="auto"/>
        <w:right w:val="none" w:sz="0" w:space="0" w:color="auto"/>
      </w:divBdr>
    </w:div>
    <w:div w:id="1885168753">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3076317">
      <w:bodyDiv w:val="1"/>
      <w:marLeft w:val="0"/>
      <w:marRight w:val="0"/>
      <w:marTop w:val="0"/>
      <w:marBottom w:val="0"/>
      <w:divBdr>
        <w:top w:val="none" w:sz="0" w:space="0" w:color="auto"/>
        <w:left w:val="none" w:sz="0" w:space="0" w:color="auto"/>
        <w:bottom w:val="none" w:sz="0" w:space="0" w:color="auto"/>
        <w:right w:val="none" w:sz="0" w:space="0" w:color="auto"/>
      </w:divBdr>
    </w:div>
    <w:div w:id="2060126160">
      <w:bodyDiv w:val="1"/>
      <w:marLeft w:val="0"/>
      <w:marRight w:val="0"/>
      <w:marTop w:val="0"/>
      <w:marBottom w:val="0"/>
      <w:divBdr>
        <w:top w:val="none" w:sz="0" w:space="0" w:color="auto"/>
        <w:left w:val="none" w:sz="0" w:space="0" w:color="auto"/>
        <w:bottom w:val="none" w:sz="0" w:space="0" w:color="auto"/>
        <w:right w:val="none" w:sz="0" w:space="0" w:color="auto"/>
      </w:divBdr>
    </w:div>
    <w:div w:id="2072538478">
      <w:bodyDiv w:val="1"/>
      <w:marLeft w:val="0"/>
      <w:marRight w:val="0"/>
      <w:marTop w:val="0"/>
      <w:marBottom w:val="0"/>
      <w:divBdr>
        <w:top w:val="none" w:sz="0" w:space="0" w:color="auto"/>
        <w:left w:val="none" w:sz="0" w:space="0" w:color="auto"/>
        <w:bottom w:val="none" w:sz="0" w:space="0" w:color="auto"/>
        <w:right w:val="none" w:sz="0" w:space="0" w:color="auto"/>
      </w:divBdr>
    </w:div>
    <w:div w:id="2090690537">
      <w:bodyDiv w:val="1"/>
      <w:marLeft w:val="0"/>
      <w:marRight w:val="0"/>
      <w:marTop w:val="0"/>
      <w:marBottom w:val="0"/>
      <w:divBdr>
        <w:top w:val="none" w:sz="0" w:space="0" w:color="auto"/>
        <w:left w:val="none" w:sz="0" w:space="0" w:color="auto"/>
        <w:bottom w:val="none" w:sz="0" w:space="0" w:color="auto"/>
        <w:right w:val="none" w:sz="0" w:space="0" w:color="auto"/>
      </w:divBdr>
    </w:div>
    <w:div w:id="21303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5%D1%82%D0%BD%D0%BE%D0%B3%D1%80%D0%B0%D1%84%D1%96%D1%8F" TargetMode="External"/><Relationship Id="rId13" Type="http://schemas.openxmlformats.org/officeDocument/2006/relationships/hyperlink" Target="https://uk.wikipedia.org/wiki/%D0%9F%D0%BB%D0%B5%D0%BC%27%D1%8F" TargetMode="External"/><Relationship Id="rId18" Type="http://schemas.openxmlformats.org/officeDocument/2006/relationships/hyperlink" Target="https://uk.wikipedia.org/wiki/%D0%91%D1%83%D1%80%D0%B6%D1%83%D0%B0%D0%B7%D1%96%D1%8F" TargetMode="External"/><Relationship Id="rId26" Type="http://schemas.openxmlformats.org/officeDocument/2006/relationships/hyperlink" Target="https://uk.wikipedia.org/wiki/%D0%90%D0%BD%D1%82%D1%80%D0%BE%D0%BF%D0%BE%D0%BB%D0%BE%D0%B3%D1%96%D1%8F" TargetMode="External"/><Relationship Id="rId3" Type="http://schemas.microsoft.com/office/2007/relationships/stylesWithEffects" Target="stylesWithEffects.xml"/><Relationship Id="rId21" Type="http://schemas.openxmlformats.org/officeDocument/2006/relationships/hyperlink" Target="https://uk.wikipedia.org/wiki/%D0%86%D0%BD%D1%84%D0%BE%D1%80%D0%BC%D0%B0%D1%86%D1%96%D1%8F" TargetMode="External"/><Relationship Id="rId34" Type="http://schemas.openxmlformats.org/officeDocument/2006/relationships/theme" Target="theme/theme1.xml"/><Relationship Id="rId7" Type="http://schemas.openxmlformats.org/officeDocument/2006/relationships/hyperlink" Target="https://uk.wikipedia.org/wiki/%D0%95%D1%82%D0%B8%D0%BC%D0%BE%D0%BB%D0%BE%D0%B3%D1%96%D1%8F" TargetMode="External"/><Relationship Id="rId12" Type="http://schemas.openxmlformats.org/officeDocument/2006/relationships/hyperlink" Target="https://uk.wikipedia.org/wiki/%D0%95%D1%82%D0%BD%D0%BE%D0%BB%D0%BE%D0%B3%D1%96%D1%8F" TargetMode="External"/><Relationship Id="rId17" Type="http://schemas.openxmlformats.org/officeDocument/2006/relationships/hyperlink" Target="https://uk.wikipedia.org/wiki/%D0%9D%D0%B0%D1%86%D1%96%D1%8F" TargetMode="External"/><Relationship Id="rId25" Type="http://schemas.openxmlformats.org/officeDocument/2006/relationships/hyperlink" Target="https://uk.wikipedia.org/wiki/%D0%93%D1%83%D0%BC%D1%96%D0%BB%D1%8C%D0%BE%D0%B2_%D0%9B%D0%B5%D0%B2_%D0%9C%D0%B8%D0%BA%D0%BE%D0%BB%D0%B0%D0%B9%D0%BE%D0%B2%D0%B8%D1%8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A4%D0%B5%D0%BE%D0%B4%D0%B0%D0%BB%D1%96%D0%B7%D0%BC" TargetMode="External"/><Relationship Id="rId20" Type="http://schemas.openxmlformats.org/officeDocument/2006/relationships/hyperlink" Target="https://uk.wikipedia.org/wiki/%D0%A2%D0%B5%D0%BE%D1%80%D1%96%D1%8F_%D0%BA%D0%BE%D0%BC%D1%83%D0%BD%D1%96%D0%BA%D0%B0%D1%86%D1%96%D1%97" TargetMode="External"/><Relationship Id="rId29" Type="http://schemas.openxmlformats.org/officeDocument/2006/relationships/hyperlink" Target="https://uk.wikipedia.org/wiki/%D0%92%D0%B5%D0%B1%D0%B5%D1%80_%D0%9C%D0%B0%D0%BA%D1%81" TargetMode="External"/><Relationship Id="rId1" Type="http://schemas.openxmlformats.org/officeDocument/2006/relationships/numbering" Target="numbering.xml"/><Relationship Id="rId6" Type="http://schemas.openxmlformats.org/officeDocument/2006/relationships/hyperlink" Target="https://uk.wikipedia.org/wiki/%D0%93%D1%80%D0%B5%D1%86%D1%8C%D0%BA%D0%B0_%D0%BC%D0%BE%D0%B2%D0%B0" TargetMode="External"/><Relationship Id="rId11" Type="http://schemas.openxmlformats.org/officeDocument/2006/relationships/hyperlink" Target="https://uk.wikipedia.org/wiki/%D0%93%D1%80%D0%B5%D1%86%D1%8C%D0%BA%D0%B0_%D0%BC%D0%BE%D0%B2%D0%B0" TargetMode="External"/><Relationship Id="rId24" Type="http://schemas.openxmlformats.org/officeDocument/2006/relationships/hyperlink" Target="https://uk.wikipedia.org/wiki/%D0%9D%D0%B0%D1%86%D1%96%D1%8F" TargetMode="External"/><Relationship Id="rId32" Type="http://schemas.openxmlformats.org/officeDocument/2006/relationships/hyperlink" Target="https://uk.wikipedia.org/wiki/%D0%90%D0%BD%D0%B3%D0%BB%D1%96%D0%B9%D1%81%D1%8C%D0%BA%D0%B0_%D0%BC%D0%BE%D0%B2%D0%B0" TargetMode="External"/><Relationship Id="rId5" Type="http://schemas.openxmlformats.org/officeDocument/2006/relationships/webSettings" Target="webSettings.xml"/><Relationship Id="rId15" Type="http://schemas.openxmlformats.org/officeDocument/2006/relationships/hyperlink" Target="https://uk.wikipedia.org/wiki/%D0%A0%D0%B0%D0%B1%D0%BE%D0%B2%D0%BB%D0%B0%D1%81%D0%BD%D0%B8%D1%86%D1%8C%D0%BA%D0%B8%D0%B9_%D0%BB%D0%B0%D0%B4" TargetMode="External"/><Relationship Id="rId23" Type="http://schemas.openxmlformats.org/officeDocument/2006/relationships/hyperlink" Target="https://uk.wikipedia.org/wiki/%D0%9D%D0%B0%D1%80%D0%BE%D0%B4%D0%BD%D1%96%D1%81%D1%82%D1%8C" TargetMode="External"/><Relationship Id="rId28" Type="http://schemas.openxmlformats.org/officeDocument/2006/relationships/hyperlink" Target="https://uk.wikipedia.org/wiki/%D0%9D%D0%B0%D1%86%D1%96%D1%8F" TargetMode="External"/><Relationship Id="rId10" Type="http://schemas.openxmlformats.org/officeDocument/2006/relationships/hyperlink" Target="https://uk.wikipedia.org/wiki/%D0%A4%D1%80%D0%B0%D0%BD%D1%86%D1%83%D0%B7%D1%8C%D0%BA%D0%B0_%D0%BC%D0%BE%D0%B2%D0%B0" TargetMode="External"/><Relationship Id="rId19" Type="http://schemas.openxmlformats.org/officeDocument/2006/relationships/hyperlink" Target="https://uk.wikipedia.org/wiki/%D0%A1%D0%BE%D1%86%D1%96%D0%B0%D0%BB%D1%96%D0%B7%D0%BC" TargetMode="External"/><Relationship Id="rId31" Type="http://schemas.openxmlformats.org/officeDocument/2006/relationships/hyperlink" Target="https://uk.wikipedia.org/wiki/%D0%90%D0%BD%D0%B3%D0%BB%D1%96%D0%B9%D1%81%D1%8C%D0%BA%D0%B0_%D0%BC%D0%BE%D0%B2%D0%B0" TargetMode="External"/><Relationship Id="rId4" Type="http://schemas.openxmlformats.org/officeDocument/2006/relationships/settings" Target="settings.xml"/><Relationship Id="rId9" Type="http://schemas.openxmlformats.org/officeDocument/2006/relationships/hyperlink" Target="https://uk.wikipedia.org/wiki/%D0%9D%D1%96%D0%BC%D0%B5%D1%86%D1%8C%D0%BA%D0%B0_%D0%BC%D0%BE%D0%B2%D0%B0" TargetMode="External"/><Relationship Id="rId14" Type="http://schemas.openxmlformats.org/officeDocument/2006/relationships/hyperlink" Target="https://uk.wikipedia.org/wiki/%D0%9D%D0%B0%D1%80%D0%BE%D0%B4%D0%BD%D1%96%D1%81%D1%82%D1%8C" TargetMode="External"/><Relationship Id="rId22" Type="http://schemas.openxmlformats.org/officeDocument/2006/relationships/hyperlink" Target="https://uk.wikipedia.org/wiki/%D0%9F%D0%BB%D0%B5%D0%BC%27%D1%8F" TargetMode="External"/><Relationship Id="rId27" Type="http://schemas.openxmlformats.org/officeDocument/2006/relationships/hyperlink" Target="https://uk.wikipedia.org/wiki/%D0%95%D1%82%D0%BD%D1%96%D1%87%D0%BD%D1%96%D1%81%D1%82%D1%8C" TargetMode="External"/><Relationship Id="rId30" Type="http://schemas.openxmlformats.org/officeDocument/2006/relationships/hyperlink" Target="https://uk.wikipedia.org/wiki/%D0%95%D1%82%D0%BD%D0%BE%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3024</Words>
  <Characters>17239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120</cp:revision>
  <dcterms:created xsi:type="dcterms:W3CDTF">2017-02-15T05:27:00Z</dcterms:created>
  <dcterms:modified xsi:type="dcterms:W3CDTF">2017-04-06T07:01:00Z</dcterms:modified>
</cp:coreProperties>
</file>